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DFB2" w14:textId="54D93439" w:rsidR="00865958" w:rsidRDefault="00783729" w:rsidP="00DA03C2">
      <w:pPr>
        <w:rPr>
          <w:i/>
        </w:rPr>
      </w:pPr>
      <w:r>
        <w:rPr>
          <w:i/>
        </w:rPr>
        <w:t>Dit</w:t>
      </w:r>
      <w:r w:rsidR="00665634" w:rsidRPr="009C6FB2">
        <w:rPr>
          <w:i/>
        </w:rPr>
        <w:t xml:space="preserve"> </w:t>
      </w:r>
      <w:r w:rsidR="000F00A1">
        <w:rPr>
          <w:i/>
        </w:rPr>
        <w:t>document</w:t>
      </w:r>
      <w:r w:rsidR="00665634" w:rsidRPr="009C6FB2">
        <w:rPr>
          <w:i/>
        </w:rPr>
        <w:t xml:space="preserve"> </w:t>
      </w:r>
      <w:r w:rsidR="00F4743D">
        <w:rPr>
          <w:i/>
        </w:rPr>
        <w:t xml:space="preserve">is </w:t>
      </w:r>
      <w:r w:rsidR="00697CFF">
        <w:rPr>
          <w:i/>
        </w:rPr>
        <w:t xml:space="preserve">gemaakt in opdracht van </w:t>
      </w:r>
      <w:r w:rsidR="00160C82">
        <w:rPr>
          <w:i/>
        </w:rPr>
        <w:t xml:space="preserve">de </w:t>
      </w:r>
      <w:r w:rsidR="00160C82">
        <w:rPr>
          <w:i/>
          <w:iCs/>
        </w:rPr>
        <w:t xml:space="preserve">Samenwerkende Energieloketten </w:t>
      </w:r>
      <w:proofErr w:type="spellStart"/>
      <w:r w:rsidR="00160C82">
        <w:rPr>
          <w:i/>
          <w:iCs/>
        </w:rPr>
        <w:t>Foodvalley</w:t>
      </w:r>
      <w:proofErr w:type="spellEnd"/>
      <w:r w:rsidR="00160C82">
        <w:rPr>
          <w:i/>
        </w:rPr>
        <w:t xml:space="preserve"> </w:t>
      </w:r>
      <w:r w:rsidR="00697CFF">
        <w:rPr>
          <w:i/>
        </w:rPr>
        <w:t xml:space="preserve">en </w:t>
      </w:r>
      <w:r w:rsidR="0082048E">
        <w:rPr>
          <w:i/>
        </w:rPr>
        <w:t xml:space="preserve">bestemd </w:t>
      </w:r>
      <w:r w:rsidR="000F00A1">
        <w:rPr>
          <w:i/>
        </w:rPr>
        <w:t xml:space="preserve">voor </w:t>
      </w:r>
      <w:r w:rsidR="009327C4">
        <w:rPr>
          <w:i/>
        </w:rPr>
        <w:t>straat-</w:t>
      </w:r>
      <w:r w:rsidR="00010F35">
        <w:rPr>
          <w:i/>
        </w:rPr>
        <w:t>, buurt-</w:t>
      </w:r>
      <w:r w:rsidR="0082048E">
        <w:rPr>
          <w:i/>
        </w:rPr>
        <w:t xml:space="preserve"> en </w:t>
      </w:r>
      <w:r w:rsidR="000F00A1">
        <w:rPr>
          <w:i/>
        </w:rPr>
        <w:t xml:space="preserve">wijkinitiatieven die </w:t>
      </w:r>
      <w:r w:rsidR="00442F4B">
        <w:rPr>
          <w:i/>
        </w:rPr>
        <w:t xml:space="preserve">aan de slag willen gaan met isoleren en / of </w:t>
      </w:r>
      <w:r w:rsidR="000F00A1">
        <w:rPr>
          <w:i/>
        </w:rPr>
        <w:t xml:space="preserve">zelf een inkoopactie willen starten voor </w:t>
      </w:r>
      <w:r w:rsidR="00A66B2B">
        <w:rPr>
          <w:i/>
        </w:rPr>
        <w:t>energiebespar</w:t>
      </w:r>
      <w:r w:rsidR="00442F4B">
        <w:rPr>
          <w:i/>
        </w:rPr>
        <w:t>ende m</w:t>
      </w:r>
      <w:r w:rsidR="000F00A1">
        <w:rPr>
          <w:i/>
        </w:rPr>
        <w:t>aatregelen</w:t>
      </w:r>
      <w:r w:rsidR="00DA03C2">
        <w:rPr>
          <w:i/>
        </w:rPr>
        <w:t>.</w:t>
      </w:r>
    </w:p>
    <w:p w14:paraId="654B787D" w14:textId="77777777" w:rsidR="005478F8" w:rsidRDefault="005478F8" w:rsidP="00DA03C2">
      <w:pPr>
        <w:rPr>
          <w:i/>
        </w:rPr>
      </w:pPr>
    </w:p>
    <w:p w14:paraId="76FB3E58" w14:textId="1D32ABA7" w:rsidR="00776D85" w:rsidRDefault="005478F8" w:rsidP="00DA03C2">
      <w:pPr>
        <w:rPr>
          <w:i/>
        </w:rPr>
      </w:pPr>
      <w:r>
        <w:rPr>
          <w:i/>
        </w:rPr>
        <w:t>Gebruik van deze informatie is geheel op eigen risico. Controleer voor het versturen van informatie of alle links naar websites en tools nog werken.</w:t>
      </w:r>
    </w:p>
    <w:sdt>
      <w:sdtPr>
        <w:rPr>
          <w:rFonts w:ascii="Verdana" w:eastAsia="Times New Roman" w:hAnsi="Verdana" w:cs="Times New Roman"/>
          <w:b w:val="0"/>
          <w:bCs w:val="0"/>
          <w:color w:val="auto"/>
          <w:sz w:val="20"/>
          <w:szCs w:val="24"/>
          <w:lang w:eastAsia="ar-SA"/>
        </w:rPr>
        <w:id w:val="1252384905"/>
        <w:docPartObj>
          <w:docPartGallery w:val="Table of Contents"/>
          <w:docPartUnique/>
        </w:docPartObj>
      </w:sdtPr>
      <w:sdtEndPr/>
      <w:sdtContent>
        <w:p w14:paraId="02866E31" w14:textId="634EE70C" w:rsidR="00776D85" w:rsidRDefault="00776D85">
          <w:pPr>
            <w:pStyle w:val="TOCHeading"/>
          </w:pPr>
          <w:r>
            <w:t>Inhoud</w:t>
          </w:r>
        </w:p>
        <w:p w14:paraId="7235B40C" w14:textId="76213E37" w:rsidR="004D46D4" w:rsidRDefault="00776D85">
          <w:pPr>
            <w:pStyle w:val="TOC1"/>
            <w:tabs>
              <w:tab w:val="right" w:leader="dot" w:pos="9060"/>
            </w:tabs>
            <w:rPr>
              <w:rFonts w:asciiTheme="minorHAnsi" w:eastAsiaTheme="minorEastAsia" w:hAnsiTheme="minorHAnsi" w:cstheme="minorBidi"/>
              <w:noProof/>
              <w:sz w:val="22"/>
              <w:szCs w:val="22"/>
              <w:lang w:eastAsia="nl-NL"/>
            </w:rPr>
          </w:pPr>
          <w:r>
            <w:fldChar w:fldCharType="begin"/>
          </w:r>
          <w:r>
            <w:instrText xml:space="preserve"> TOC \o "1-3" \h \z \u </w:instrText>
          </w:r>
          <w:r>
            <w:fldChar w:fldCharType="separate"/>
          </w:r>
          <w:hyperlink w:anchor="_Toc39242782" w:history="1">
            <w:r w:rsidR="004D46D4" w:rsidRPr="00B52C77">
              <w:rPr>
                <w:rStyle w:val="Hyperlink"/>
                <w:noProof/>
              </w:rPr>
              <w:t>Eenvoudig stappenplan inkoopactie</w:t>
            </w:r>
            <w:r w:rsidR="004D46D4">
              <w:rPr>
                <w:noProof/>
                <w:webHidden/>
              </w:rPr>
              <w:tab/>
            </w:r>
            <w:r w:rsidR="004D46D4">
              <w:rPr>
                <w:noProof/>
                <w:webHidden/>
              </w:rPr>
              <w:fldChar w:fldCharType="begin"/>
            </w:r>
            <w:r w:rsidR="004D46D4">
              <w:rPr>
                <w:noProof/>
                <w:webHidden/>
              </w:rPr>
              <w:instrText xml:space="preserve"> PAGEREF _Toc39242782 \h </w:instrText>
            </w:r>
            <w:r w:rsidR="004D46D4">
              <w:rPr>
                <w:noProof/>
                <w:webHidden/>
              </w:rPr>
            </w:r>
            <w:r w:rsidR="004D46D4">
              <w:rPr>
                <w:noProof/>
                <w:webHidden/>
              </w:rPr>
              <w:fldChar w:fldCharType="separate"/>
            </w:r>
            <w:r w:rsidR="00471473">
              <w:rPr>
                <w:noProof/>
                <w:webHidden/>
              </w:rPr>
              <w:t>2</w:t>
            </w:r>
            <w:r w:rsidR="004D46D4">
              <w:rPr>
                <w:noProof/>
                <w:webHidden/>
              </w:rPr>
              <w:fldChar w:fldCharType="end"/>
            </w:r>
          </w:hyperlink>
        </w:p>
        <w:p w14:paraId="11492314" w14:textId="2591743D" w:rsidR="004D46D4" w:rsidRDefault="00E725EA">
          <w:pPr>
            <w:pStyle w:val="TOC1"/>
            <w:tabs>
              <w:tab w:val="right" w:leader="dot" w:pos="9060"/>
            </w:tabs>
            <w:rPr>
              <w:rFonts w:asciiTheme="minorHAnsi" w:eastAsiaTheme="minorEastAsia" w:hAnsiTheme="minorHAnsi" w:cstheme="minorBidi"/>
              <w:noProof/>
              <w:sz w:val="22"/>
              <w:szCs w:val="22"/>
              <w:lang w:eastAsia="nl-NL"/>
            </w:rPr>
          </w:pPr>
          <w:hyperlink w:anchor="_Toc39242783" w:history="1">
            <w:r w:rsidR="004D46D4" w:rsidRPr="00B52C77">
              <w:rPr>
                <w:rStyle w:val="Hyperlink"/>
                <w:noProof/>
              </w:rPr>
              <w:t>Voorbeeld algemene interessepeiling</w:t>
            </w:r>
            <w:r w:rsidR="004D46D4">
              <w:rPr>
                <w:noProof/>
                <w:webHidden/>
              </w:rPr>
              <w:tab/>
            </w:r>
            <w:r w:rsidR="004D46D4">
              <w:rPr>
                <w:noProof/>
                <w:webHidden/>
              </w:rPr>
              <w:fldChar w:fldCharType="begin"/>
            </w:r>
            <w:r w:rsidR="004D46D4">
              <w:rPr>
                <w:noProof/>
                <w:webHidden/>
              </w:rPr>
              <w:instrText xml:space="preserve"> PAGEREF _Toc39242783 \h </w:instrText>
            </w:r>
            <w:r w:rsidR="004D46D4">
              <w:rPr>
                <w:noProof/>
                <w:webHidden/>
              </w:rPr>
            </w:r>
            <w:r w:rsidR="004D46D4">
              <w:rPr>
                <w:noProof/>
                <w:webHidden/>
              </w:rPr>
              <w:fldChar w:fldCharType="separate"/>
            </w:r>
            <w:r w:rsidR="00471473">
              <w:rPr>
                <w:noProof/>
                <w:webHidden/>
              </w:rPr>
              <w:t>3</w:t>
            </w:r>
            <w:r w:rsidR="004D46D4">
              <w:rPr>
                <w:noProof/>
                <w:webHidden/>
              </w:rPr>
              <w:fldChar w:fldCharType="end"/>
            </w:r>
          </w:hyperlink>
        </w:p>
        <w:p w14:paraId="3DD36D57" w14:textId="22F532EB" w:rsidR="004D46D4" w:rsidRDefault="00E725EA">
          <w:pPr>
            <w:pStyle w:val="TOC1"/>
            <w:tabs>
              <w:tab w:val="right" w:leader="dot" w:pos="9060"/>
            </w:tabs>
            <w:rPr>
              <w:rFonts w:asciiTheme="minorHAnsi" w:eastAsiaTheme="minorEastAsia" w:hAnsiTheme="minorHAnsi" w:cstheme="minorBidi"/>
              <w:noProof/>
              <w:sz w:val="22"/>
              <w:szCs w:val="22"/>
              <w:lang w:eastAsia="nl-NL"/>
            </w:rPr>
          </w:pPr>
          <w:hyperlink w:anchor="_Toc39242784" w:history="1">
            <w:r w:rsidR="004D46D4" w:rsidRPr="00B52C77">
              <w:rPr>
                <w:rStyle w:val="Hyperlink"/>
                <w:noProof/>
              </w:rPr>
              <w:t>Voorbeeld formulier interessepeiling algemeen</w:t>
            </w:r>
            <w:r w:rsidR="004D46D4">
              <w:rPr>
                <w:noProof/>
                <w:webHidden/>
              </w:rPr>
              <w:tab/>
            </w:r>
            <w:r w:rsidR="004D46D4">
              <w:rPr>
                <w:noProof/>
                <w:webHidden/>
              </w:rPr>
              <w:fldChar w:fldCharType="begin"/>
            </w:r>
            <w:r w:rsidR="004D46D4">
              <w:rPr>
                <w:noProof/>
                <w:webHidden/>
              </w:rPr>
              <w:instrText xml:space="preserve"> PAGEREF _Toc39242784 \h </w:instrText>
            </w:r>
            <w:r w:rsidR="004D46D4">
              <w:rPr>
                <w:noProof/>
                <w:webHidden/>
              </w:rPr>
            </w:r>
            <w:r w:rsidR="004D46D4">
              <w:rPr>
                <w:noProof/>
                <w:webHidden/>
              </w:rPr>
              <w:fldChar w:fldCharType="separate"/>
            </w:r>
            <w:r w:rsidR="00471473">
              <w:rPr>
                <w:noProof/>
                <w:webHidden/>
              </w:rPr>
              <w:t>4</w:t>
            </w:r>
            <w:r w:rsidR="004D46D4">
              <w:rPr>
                <w:noProof/>
                <w:webHidden/>
              </w:rPr>
              <w:fldChar w:fldCharType="end"/>
            </w:r>
          </w:hyperlink>
        </w:p>
        <w:p w14:paraId="7316697C" w14:textId="5EC55A3E" w:rsidR="004D46D4" w:rsidRDefault="00E725EA">
          <w:pPr>
            <w:pStyle w:val="TOC1"/>
            <w:tabs>
              <w:tab w:val="right" w:leader="dot" w:pos="9060"/>
            </w:tabs>
            <w:rPr>
              <w:rFonts w:asciiTheme="minorHAnsi" w:eastAsiaTheme="minorEastAsia" w:hAnsiTheme="minorHAnsi" w:cstheme="minorBidi"/>
              <w:noProof/>
              <w:sz w:val="22"/>
              <w:szCs w:val="22"/>
              <w:lang w:eastAsia="nl-NL"/>
            </w:rPr>
          </w:pPr>
          <w:hyperlink w:anchor="_Toc39242785" w:history="1">
            <w:r w:rsidR="004D46D4" w:rsidRPr="00B52C77">
              <w:rPr>
                <w:rStyle w:val="Hyperlink"/>
                <w:noProof/>
              </w:rPr>
              <w:t>Dakisolatie</w:t>
            </w:r>
            <w:r w:rsidR="004D46D4">
              <w:rPr>
                <w:noProof/>
                <w:webHidden/>
              </w:rPr>
              <w:tab/>
            </w:r>
            <w:r w:rsidR="004D46D4">
              <w:rPr>
                <w:noProof/>
                <w:webHidden/>
              </w:rPr>
              <w:fldChar w:fldCharType="begin"/>
            </w:r>
            <w:r w:rsidR="004D46D4">
              <w:rPr>
                <w:noProof/>
                <w:webHidden/>
              </w:rPr>
              <w:instrText xml:space="preserve"> PAGEREF _Toc39242785 \h </w:instrText>
            </w:r>
            <w:r w:rsidR="004D46D4">
              <w:rPr>
                <w:noProof/>
                <w:webHidden/>
              </w:rPr>
            </w:r>
            <w:r w:rsidR="004D46D4">
              <w:rPr>
                <w:noProof/>
                <w:webHidden/>
              </w:rPr>
              <w:fldChar w:fldCharType="separate"/>
            </w:r>
            <w:r w:rsidR="00471473">
              <w:rPr>
                <w:noProof/>
                <w:webHidden/>
              </w:rPr>
              <w:t>5</w:t>
            </w:r>
            <w:r w:rsidR="004D46D4">
              <w:rPr>
                <w:noProof/>
                <w:webHidden/>
              </w:rPr>
              <w:fldChar w:fldCharType="end"/>
            </w:r>
          </w:hyperlink>
        </w:p>
        <w:p w14:paraId="3DD9B3CE" w14:textId="0255CC3F"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86" w:history="1">
            <w:r w:rsidR="004D46D4" w:rsidRPr="00B52C77">
              <w:rPr>
                <w:rStyle w:val="Hyperlink"/>
                <w:noProof/>
              </w:rPr>
              <w:t>Over dakisolatie</w:t>
            </w:r>
            <w:r w:rsidR="004D46D4">
              <w:rPr>
                <w:noProof/>
                <w:webHidden/>
              </w:rPr>
              <w:tab/>
            </w:r>
            <w:r w:rsidR="004D46D4">
              <w:rPr>
                <w:noProof/>
                <w:webHidden/>
              </w:rPr>
              <w:fldChar w:fldCharType="begin"/>
            </w:r>
            <w:r w:rsidR="004D46D4">
              <w:rPr>
                <w:noProof/>
                <w:webHidden/>
              </w:rPr>
              <w:instrText xml:space="preserve"> PAGEREF _Toc39242786 \h </w:instrText>
            </w:r>
            <w:r w:rsidR="004D46D4">
              <w:rPr>
                <w:noProof/>
                <w:webHidden/>
              </w:rPr>
            </w:r>
            <w:r w:rsidR="004D46D4">
              <w:rPr>
                <w:noProof/>
                <w:webHidden/>
              </w:rPr>
              <w:fldChar w:fldCharType="separate"/>
            </w:r>
            <w:r w:rsidR="00471473">
              <w:rPr>
                <w:noProof/>
                <w:webHidden/>
              </w:rPr>
              <w:t>5</w:t>
            </w:r>
            <w:r w:rsidR="004D46D4">
              <w:rPr>
                <w:noProof/>
                <w:webHidden/>
              </w:rPr>
              <w:fldChar w:fldCharType="end"/>
            </w:r>
          </w:hyperlink>
        </w:p>
        <w:p w14:paraId="63D3C61E" w14:textId="1F0C23B7"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87"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_Toc39242787 \h </w:instrText>
            </w:r>
            <w:r w:rsidR="004D46D4">
              <w:rPr>
                <w:noProof/>
                <w:webHidden/>
              </w:rPr>
            </w:r>
            <w:r w:rsidR="004D46D4">
              <w:rPr>
                <w:noProof/>
                <w:webHidden/>
              </w:rPr>
              <w:fldChar w:fldCharType="separate"/>
            </w:r>
            <w:r w:rsidR="00471473">
              <w:rPr>
                <w:noProof/>
                <w:webHidden/>
              </w:rPr>
              <w:t>5</w:t>
            </w:r>
            <w:r w:rsidR="004D46D4">
              <w:rPr>
                <w:noProof/>
                <w:webHidden/>
              </w:rPr>
              <w:fldChar w:fldCharType="end"/>
            </w:r>
          </w:hyperlink>
        </w:p>
        <w:p w14:paraId="4E645666" w14:textId="65CDAC59"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88" w:history="1">
            <w:r w:rsidR="004D46D4" w:rsidRPr="00B52C77">
              <w:rPr>
                <w:rStyle w:val="Hyperlink"/>
                <w:noProof/>
              </w:rPr>
              <w:t>Inventarisatieformulier dakisolatie</w:t>
            </w:r>
            <w:r w:rsidR="004D46D4">
              <w:rPr>
                <w:noProof/>
                <w:webHidden/>
              </w:rPr>
              <w:tab/>
            </w:r>
            <w:r w:rsidR="004D46D4">
              <w:rPr>
                <w:noProof/>
                <w:webHidden/>
              </w:rPr>
              <w:fldChar w:fldCharType="begin"/>
            </w:r>
            <w:r w:rsidR="004D46D4">
              <w:rPr>
                <w:noProof/>
                <w:webHidden/>
              </w:rPr>
              <w:instrText xml:space="preserve"> PAGEREF _Toc39242788 \h </w:instrText>
            </w:r>
            <w:r w:rsidR="004D46D4">
              <w:rPr>
                <w:noProof/>
                <w:webHidden/>
              </w:rPr>
            </w:r>
            <w:r w:rsidR="004D46D4">
              <w:rPr>
                <w:noProof/>
                <w:webHidden/>
              </w:rPr>
              <w:fldChar w:fldCharType="separate"/>
            </w:r>
            <w:r w:rsidR="00471473">
              <w:rPr>
                <w:noProof/>
                <w:webHidden/>
              </w:rPr>
              <w:t>6</w:t>
            </w:r>
            <w:r w:rsidR="004D46D4">
              <w:rPr>
                <w:noProof/>
                <w:webHidden/>
              </w:rPr>
              <w:fldChar w:fldCharType="end"/>
            </w:r>
          </w:hyperlink>
        </w:p>
        <w:p w14:paraId="7A53574D" w14:textId="744B21D5" w:rsidR="004D46D4" w:rsidRDefault="00E725EA">
          <w:pPr>
            <w:pStyle w:val="TOC1"/>
            <w:tabs>
              <w:tab w:val="right" w:leader="dot" w:pos="9060"/>
            </w:tabs>
            <w:rPr>
              <w:rFonts w:asciiTheme="minorHAnsi" w:eastAsiaTheme="minorEastAsia" w:hAnsiTheme="minorHAnsi" w:cstheme="minorBidi"/>
              <w:noProof/>
              <w:sz w:val="22"/>
              <w:szCs w:val="22"/>
              <w:lang w:eastAsia="nl-NL"/>
            </w:rPr>
          </w:pPr>
          <w:hyperlink w:anchor="_Toc39242789" w:history="1">
            <w:r w:rsidR="004D46D4" w:rsidRPr="00B52C77">
              <w:rPr>
                <w:rStyle w:val="Hyperlink"/>
                <w:noProof/>
              </w:rPr>
              <w:t>Gevelisolatie</w:t>
            </w:r>
            <w:r w:rsidR="004D46D4">
              <w:rPr>
                <w:noProof/>
                <w:webHidden/>
              </w:rPr>
              <w:tab/>
            </w:r>
            <w:r w:rsidR="004D46D4">
              <w:rPr>
                <w:noProof/>
                <w:webHidden/>
              </w:rPr>
              <w:fldChar w:fldCharType="begin"/>
            </w:r>
            <w:r w:rsidR="004D46D4">
              <w:rPr>
                <w:noProof/>
                <w:webHidden/>
              </w:rPr>
              <w:instrText xml:space="preserve"> PAGEREF _Toc39242789 \h </w:instrText>
            </w:r>
            <w:r w:rsidR="004D46D4">
              <w:rPr>
                <w:noProof/>
                <w:webHidden/>
              </w:rPr>
            </w:r>
            <w:r w:rsidR="004D46D4">
              <w:rPr>
                <w:noProof/>
                <w:webHidden/>
              </w:rPr>
              <w:fldChar w:fldCharType="separate"/>
            </w:r>
            <w:r w:rsidR="00471473">
              <w:rPr>
                <w:noProof/>
                <w:webHidden/>
              </w:rPr>
              <w:t>8</w:t>
            </w:r>
            <w:r w:rsidR="004D46D4">
              <w:rPr>
                <w:noProof/>
                <w:webHidden/>
              </w:rPr>
              <w:fldChar w:fldCharType="end"/>
            </w:r>
          </w:hyperlink>
        </w:p>
        <w:p w14:paraId="6A49136A" w14:textId="0646C0C8"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90" w:history="1">
            <w:r w:rsidR="004D46D4" w:rsidRPr="00B52C77">
              <w:rPr>
                <w:rStyle w:val="Hyperlink"/>
                <w:noProof/>
              </w:rPr>
              <w:t>Over buitengevelisolatie</w:t>
            </w:r>
            <w:r w:rsidR="004D46D4">
              <w:rPr>
                <w:noProof/>
                <w:webHidden/>
              </w:rPr>
              <w:tab/>
            </w:r>
            <w:r w:rsidR="004D46D4">
              <w:rPr>
                <w:noProof/>
                <w:webHidden/>
              </w:rPr>
              <w:fldChar w:fldCharType="begin"/>
            </w:r>
            <w:r w:rsidR="004D46D4">
              <w:rPr>
                <w:noProof/>
                <w:webHidden/>
              </w:rPr>
              <w:instrText xml:space="preserve"> PAGEREF _Toc39242790 \h </w:instrText>
            </w:r>
            <w:r w:rsidR="004D46D4">
              <w:rPr>
                <w:noProof/>
                <w:webHidden/>
              </w:rPr>
            </w:r>
            <w:r w:rsidR="004D46D4">
              <w:rPr>
                <w:noProof/>
                <w:webHidden/>
              </w:rPr>
              <w:fldChar w:fldCharType="separate"/>
            </w:r>
            <w:r w:rsidR="00471473">
              <w:rPr>
                <w:noProof/>
                <w:webHidden/>
              </w:rPr>
              <w:t>8</w:t>
            </w:r>
            <w:r w:rsidR="004D46D4">
              <w:rPr>
                <w:noProof/>
                <w:webHidden/>
              </w:rPr>
              <w:fldChar w:fldCharType="end"/>
            </w:r>
          </w:hyperlink>
        </w:p>
        <w:p w14:paraId="107ABFD3" w14:textId="35EBEE1A"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91"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_Toc39242791 \h </w:instrText>
            </w:r>
            <w:r w:rsidR="004D46D4">
              <w:rPr>
                <w:noProof/>
                <w:webHidden/>
              </w:rPr>
            </w:r>
            <w:r w:rsidR="004D46D4">
              <w:rPr>
                <w:noProof/>
                <w:webHidden/>
              </w:rPr>
              <w:fldChar w:fldCharType="separate"/>
            </w:r>
            <w:r w:rsidR="00471473">
              <w:rPr>
                <w:noProof/>
                <w:webHidden/>
              </w:rPr>
              <w:t>8</w:t>
            </w:r>
            <w:r w:rsidR="004D46D4">
              <w:rPr>
                <w:noProof/>
                <w:webHidden/>
              </w:rPr>
              <w:fldChar w:fldCharType="end"/>
            </w:r>
          </w:hyperlink>
        </w:p>
        <w:p w14:paraId="501DADDC" w14:textId="02F9A904"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92" w:history="1">
            <w:r w:rsidR="004D46D4" w:rsidRPr="00B52C77">
              <w:rPr>
                <w:rStyle w:val="Hyperlink"/>
                <w:noProof/>
              </w:rPr>
              <w:t>Over binnengevelisolatie</w:t>
            </w:r>
            <w:r w:rsidR="004D46D4">
              <w:rPr>
                <w:noProof/>
                <w:webHidden/>
              </w:rPr>
              <w:tab/>
            </w:r>
            <w:r w:rsidR="004D46D4">
              <w:rPr>
                <w:noProof/>
                <w:webHidden/>
              </w:rPr>
              <w:fldChar w:fldCharType="begin"/>
            </w:r>
            <w:r w:rsidR="004D46D4">
              <w:rPr>
                <w:noProof/>
                <w:webHidden/>
              </w:rPr>
              <w:instrText xml:space="preserve"> PAGEREF _Toc39242792 \h </w:instrText>
            </w:r>
            <w:r w:rsidR="004D46D4">
              <w:rPr>
                <w:noProof/>
                <w:webHidden/>
              </w:rPr>
            </w:r>
            <w:r w:rsidR="004D46D4">
              <w:rPr>
                <w:noProof/>
                <w:webHidden/>
              </w:rPr>
              <w:fldChar w:fldCharType="separate"/>
            </w:r>
            <w:r w:rsidR="00471473">
              <w:rPr>
                <w:noProof/>
                <w:webHidden/>
              </w:rPr>
              <w:t>10</w:t>
            </w:r>
            <w:r w:rsidR="004D46D4">
              <w:rPr>
                <w:noProof/>
                <w:webHidden/>
              </w:rPr>
              <w:fldChar w:fldCharType="end"/>
            </w:r>
          </w:hyperlink>
        </w:p>
        <w:p w14:paraId="1DA3B135" w14:textId="261234E8"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93"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_Toc39242793 \h </w:instrText>
            </w:r>
            <w:r w:rsidR="004D46D4">
              <w:rPr>
                <w:noProof/>
                <w:webHidden/>
              </w:rPr>
            </w:r>
            <w:r w:rsidR="004D46D4">
              <w:rPr>
                <w:noProof/>
                <w:webHidden/>
              </w:rPr>
              <w:fldChar w:fldCharType="separate"/>
            </w:r>
            <w:r w:rsidR="00471473">
              <w:rPr>
                <w:noProof/>
                <w:webHidden/>
              </w:rPr>
              <w:t>10</w:t>
            </w:r>
            <w:r w:rsidR="004D46D4">
              <w:rPr>
                <w:noProof/>
                <w:webHidden/>
              </w:rPr>
              <w:fldChar w:fldCharType="end"/>
            </w:r>
          </w:hyperlink>
        </w:p>
        <w:p w14:paraId="2BD20164" w14:textId="29D79B18" w:rsidR="004D46D4" w:rsidRDefault="00E725EA">
          <w:pPr>
            <w:pStyle w:val="TOC1"/>
            <w:tabs>
              <w:tab w:val="right" w:leader="dot" w:pos="9060"/>
            </w:tabs>
            <w:rPr>
              <w:rFonts w:asciiTheme="minorHAnsi" w:eastAsiaTheme="minorEastAsia" w:hAnsiTheme="minorHAnsi" w:cstheme="minorBidi"/>
              <w:noProof/>
              <w:sz w:val="22"/>
              <w:szCs w:val="22"/>
              <w:lang w:eastAsia="nl-NL"/>
            </w:rPr>
          </w:pPr>
          <w:hyperlink w:anchor="_Toc39242794" w:history="1">
            <w:r w:rsidR="004D46D4" w:rsidRPr="00B52C77">
              <w:rPr>
                <w:rStyle w:val="Hyperlink"/>
                <w:noProof/>
              </w:rPr>
              <w:t>Isolatieglas</w:t>
            </w:r>
            <w:r w:rsidR="004D46D4">
              <w:rPr>
                <w:noProof/>
                <w:webHidden/>
              </w:rPr>
              <w:tab/>
            </w:r>
            <w:r w:rsidR="004D46D4">
              <w:rPr>
                <w:noProof/>
                <w:webHidden/>
              </w:rPr>
              <w:fldChar w:fldCharType="begin"/>
            </w:r>
            <w:r w:rsidR="004D46D4">
              <w:rPr>
                <w:noProof/>
                <w:webHidden/>
              </w:rPr>
              <w:instrText xml:space="preserve"> PAGEREF _Toc39242794 \h </w:instrText>
            </w:r>
            <w:r w:rsidR="004D46D4">
              <w:rPr>
                <w:noProof/>
                <w:webHidden/>
              </w:rPr>
            </w:r>
            <w:r w:rsidR="004D46D4">
              <w:rPr>
                <w:noProof/>
                <w:webHidden/>
              </w:rPr>
              <w:fldChar w:fldCharType="separate"/>
            </w:r>
            <w:r w:rsidR="00471473">
              <w:rPr>
                <w:noProof/>
                <w:webHidden/>
              </w:rPr>
              <w:t>11</w:t>
            </w:r>
            <w:r w:rsidR="004D46D4">
              <w:rPr>
                <w:noProof/>
                <w:webHidden/>
              </w:rPr>
              <w:fldChar w:fldCharType="end"/>
            </w:r>
          </w:hyperlink>
        </w:p>
        <w:p w14:paraId="328C2994" w14:textId="0DCADC1B"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95" w:history="1">
            <w:r w:rsidR="004D46D4" w:rsidRPr="00B52C77">
              <w:rPr>
                <w:rStyle w:val="Hyperlink"/>
                <w:noProof/>
              </w:rPr>
              <w:t>Over isolatieglas</w:t>
            </w:r>
            <w:r w:rsidR="004D46D4">
              <w:rPr>
                <w:noProof/>
                <w:webHidden/>
              </w:rPr>
              <w:tab/>
            </w:r>
            <w:r w:rsidR="004D46D4">
              <w:rPr>
                <w:noProof/>
                <w:webHidden/>
              </w:rPr>
              <w:fldChar w:fldCharType="begin"/>
            </w:r>
            <w:r w:rsidR="004D46D4">
              <w:rPr>
                <w:noProof/>
                <w:webHidden/>
              </w:rPr>
              <w:instrText xml:space="preserve"> PAGEREF _Toc39242795 \h </w:instrText>
            </w:r>
            <w:r w:rsidR="004D46D4">
              <w:rPr>
                <w:noProof/>
                <w:webHidden/>
              </w:rPr>
            </w:r>
            <w:r w:rsidR="004D46D4">
              <w:rPr>
                <w:noProof/>
                <w:webHidden/>
              </w:rPr>
              <w:fldChar w:fldCharType="separate"/>
            </w:r>
            <w:r w:rsidR="00471473">
              <w:rPr>
                <w:noProof/>
                <w:webHidden/>
              </w:rPr>
              <w:t>11</w:t>
            </w:r>
            <w:r w:rsidR="004D46D4">
              <w:rPr>
                <w:noProof/>
                <w:webHidden/>
              </w:rPr>
              <w:fldChar w:fldCharType="end"/>
            </w:r>
          </w:hyperlink>
        </w:p>
        <w:p w14:paraId="4623DAD9" w14:textId="2C6FFC35"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96"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_Toc39242796 \h </w:instrText>
            </w:r>
            <w:r w:rsidR="004D46D4">
              <w:rPr>
                <w:noProof/>
                <w:webHidden/>
              </w:rPr>
            </w:r>
            <w:r w:rsidR="004D46D4">
              <w:rPr>
                <w:noProof/>
                <w:webHidden/>
              </w:rPr>
              <w:fldChar w:fldCharType="separate"/>
            </w:r>
            <w:r w:rsidR="00471473">
              <w:rPr>
                <w:noProof/>
                <w:webHidden/>
              </w:rPr>
              <w:t>11</w:t>
            </w:r>
            <w:r w:rsidR="004D46D4">
              <w:rPr>
                <w:noProof/>
                <w:webHidden/>
              </w:rPr>
              <w:fldChar w:fldCharType="end"/>
            </w:r>
          </w:hyperlink>
        </w:p>
        <w:p w14:paraId="688F86A1" w14:textId="18803605"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97" w:history="1">
            <w:r w:rsidR="004D46D4" w:rsidRPr="00B52C77">
              <w:rPr>
                <w:rStyle w:val="Hyperlink"/>
                <w:noProof/>
              </w:rPr>
              <w:t>Inventarisatieformulier isolerende beglazing</w:t>
            </w:r>
            <w:r w:rsidR="004D46D4">
              <w:rPr>
                <w:noProof/>
                <w:webHidden/>
              </w:rPr>
              <w:tab/>
            </w:r>
            <w:r w:rsidR="004D46D4">
              <w:rPr>
                <w:noProof/>
                <w:webHidden/>
              </w:rPr>
              <w:fldChar w:fldCharType="begin"/>
            </w:r>
            <w:r w:rsidR="004D46D4">
              <w:rPr>
                <w:noProof/>
                <w:webHidden/>
              </w:rPr>
              <w:instrText xml:space="preserve"> PAGEREF _Toc39242797 \h </w:instrText>
            </w:r>
            <w:r w:rsidR="004D46D4">
              <w:rPr>
                <w:noProof/>
                <w:webHidden/>
              </w:rPr>
            </w:r>
            <w:r w:rsidR="004D46D4">
              <w:rPr>
                <w:noProof/>
                <w:webHidden/>
              </w:rPr>
              <w:fldChar w:fldCharType="separate"/>
            </w:r>
            <w:r w:rsidR="00471473">
              <w:rPr>
                <w:noProof/>
                <w:webHidden/>
              </w:rPr>
              <w:t>12</w:t>
            </w:r>
            <w:r w:rsidR="004D46D4">
              <w:rPr>
                <w:noProof/>
                <w:webHidden/>
              </w:rPr>
              <w:fldChar w:fldCharType="end"/>
            </w:r>
          </w:hyperlink>
        </w:p>
        <w:p w14:paraId="652CB97C" w14:textId="1EC2E2D5" w:rsidR="004D46D4" w:rsidRDefault="00E725EA">
          <w:pPr>
            <w:pStyle w:val="TOC1"/>
            <w:tabs>
              <w:tab w:val="right" w:leader="dot" w:pos="9060"/>
            </w:tabs>
            <w:rPr>
              <w:rFonts w:asciiTheme="minorHAnsi" w:eastAsiaTheme="minorEastAsia" w:hAnsiTheme="minorHAnsi" w:cstheme="minorBidi"/>
              <w:noProof/>
              <w:sz w:val="22"/>
              <w:szCs w:val="22"/>
              <w:lang w:eastAsia="nl-NL"/>
            </w:rPr>
          </w:pPr>
          <w:hyperlink w:anchor="_Toc39242798" w:history="1">
            <w:r w:rsidR="004D46D4" w:rsidRPr="00B52C77">
              <w:rPr>
                <w:rStyle w:val="Hyperlink"/>
                <w:noProof/>
              </w:rPr>
              <w:t>Spouwmuurisolatie</w:t>
            </w:r>
            <w:r w:rsidR="004D46D4">
              <w:rPr>
                <w:noProof/>
                <w:webHidden/>
              </w:rPr>
              <w:tab/>
            </w:r>
            <w:r w:rsidR="004D46D4">
              <w:rPr>
                <w:noProof/>
                <w:webHidden/>
              </w:rPr>
              <w:fldChar w:fldCharType="begin"/>
            </w:r>
            <w:r w:rsidR="004D46D4">
              <w:rPr>
                <w:noProof/>
                <w:webHidden/>
              </w:rPr>
              <w:instrText xml:space="preserve"> PAGEREF _Toc39242798 \h </w:instrText>
            </w:r>
            <w:r w:rsidR="004D46D4">
              <w:rPr>
                <w:noProof/>
                <w:webHidden/>
              </w:rPr>
            </w:r>
            <w:r w:rsidR="004D46D4">
              <w:rPr>
                <w:noProof/>
                <w:webHidden/>
              </w:rPr>
              <w:fldChar w:fldCharType="separate"/>
            </w:r>
            <w:r w:rsidR="00471473">
              <w:rPr>
                <w:noProof/>
                <w:webHidden/>
              </w:rPr>
              <w:t>13</w:t>
            </w:r>
            <w:r w:rsidR="004D46D4">
              <w:rPr>
                <w:noProof/>
                <w:webHidden/>
              </w:rPr>
              <w:fldChar w:fldCharType="end"/>
            </w:r>
          </w:hyperlink>
        </w:p>
        <w:p w14:paraId="7FD4B291" w14:textId="408EF167"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799" w:history="1">
            <w:r w:rsidR="004D46D4" w:rsidRPr="00B52C77">
              <w:rPr>
                <w:rStyle w:val="Hyperlink"/>
                <w:noProof/>
              </w:rPr>
              <w:t>Over spouwmuurisolatie</w:t>
            </w:r>
            <w:r w:rsidR="004D46D4">
              <w:rPr>
                <w:noProof/>
                <w:webHidden/>
              </w:rPr>
              <w:tab/>
            </w:r>
            <w:r w:rsidR="004D46D4">
              <w:rPr>
                <w:noProof/>
                <w:webHidden/>
              </w:rPr>
              <w:fldChar w:fldCharType="begin"/>
            </w:r>
            <w:r w:rsidR="004D46D4">
              <w:rPr>
                <w:noProof/>
                <w:webHidden/>
              </w:rPr>
              <w:instrText xml:space="preserve"> PAGEREF _Toc39242799 \h </w:instrText>
            </w:r>
            <w:r w:rsidR="004D46D4">
              <w:rPr>
                <w:noProof/>
                <w:webHidden/>
              </w:rPr>
            </w:r>
            <w:r w:rsidR="004D46D4">
              <w:rPr>
                <w:noProof/>
                <w:webHidden/>
              </w:rPr>
              <w:fldChar w:fldCharType="separate"/>
            </w:r>
            <w:r w:rsidR="00471473">
              <w:rPr>
                <w:noProof/>
                <w:webHidden/>
              </w:rPr>
              <w:t>13</w:t>
            </w:r>
            <w:r w:rsidR="004D46D4">
              <w:rPr>
                <w:noProof/>
                <w:webHidden/>
              </w:rPr>
              <w:fldChar w:fldCharType="end"/>
            </w:r>
          </w:hyperlink>
        </w:p>
        <w:p w14:paraId="1DD373CB" w14:textId="2D58BF4A"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800"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_Toc39242800 \h </w:instrText>
            </w:r>
            <w:r w:rsidR="004D46D4">
              <w:rPr>
                <w:noProof/>
                <w:webHidden/>
              </w:rPr>
            </w:r>
            <w:r w:rsidR="004D46D4">
              <w:rPr>
                <w:noProof/>
                <w:webHidden/>
              </w:rPr>
              <w:fldChar w:fldCharType="separate"/>
            </w:r>
            <w:r w:rsidR="00471473">
              <w:rPr>
                <w:noProof/>
                <w:webHidden/>
              </w:rPr>
              <w:t>13</w:t>
            </w:r>
            <w:r w:rsidR="004D46D4">
              <w:rPr>
                <w:noProof/>
                <w:webHidden/>
              </w:rPr>
              <w:fldChar w:fldCharType="end"/>
            </w:r>
          </w:hyperlink>
        </w:p>
        <w:p w14:paraId="540DE3D3" w14:textId="1F31C8A4"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801" w:history="1">
            <w:r w:rsidR="004D46D4" w:rsidRPr="00B52C77">
              <w:rPr>
                <w:rStyle w:val="Hyperlink"/>
                <w:noProof/>
              </w:rPr>
              <w:t>Inventarisatieformulier spouwmuurisolatie</w:t>
            </w:r>
            <w:r w:rsidR="004D46D4">
              <w:rPr>
                <w:noProof/>
                <w:webHidden/>
              </w:rPr>
              <w:tab/>
            </w:r>
            <w:r w:rsidR="004D46D4">
              <w:rPr>
                <w:noProof/>
                <w:webHidden/>
              </w:rPr>
              <w:fldChar w:fldCharType="begin"/>
            </w:r>
            <w:r w:rsidR="004D46D4">
              <w:rPr>
                <w:noProof/>
                <w:webHidden/>
              </w:rPr>
              <w:instrText xml:space="preserve"> PAGEREF _Toc39242801 \h </w:instrText>
            </w:r>
            <w:r w:rsidR="004D46D4">
              <w:rPr>
                <w:noProof/>
                <w:webHidden/>
              </w:rPr>
            </w:r>
            <w:r w:rsidR="004D46D4">
              <w:rPr>
                <w:noProof/>
                <w:webHidden/>
              </w:rPr>
              <w:fldChar w:fldCharType="separate"/>
            </w:r>
            <w:r w:rsidR="00471473">
              <w:rPr>
                <w:noProof/>
                <w:webHidden/>
              </w:rPr>
              <w:t>14</w:t>
            </w:r>
            <w:r w:rsidR="004D46D4">
              <w:rPr>
                <w:noProof/>
                <w:webHidden/>
              </w:rPr>
              <w:fldChar w:fldCharType="end"/>
            </w:r>
          </w:hyperlink>
        </w:p>
        <w:p w14:paraId="33E9EE85" w14:textId="7C064286" w:rsidR="004D46D4" w:rsidRDefault="00E725EA">
          <w:pPr>
            <w:pStyle w:val="TOC1"/>
            <w:tabs>
              <w:tab w:val="right" w:leader="dot" w:pos="9060"/>
            </w:tabs>
            <w:rPr>
              <w:rFonts w:asciiTheme="minorHAnsi" w:eastAsiaTheme="minorEastAsia" w:hAnsiTheme="minorHAnsi" w:cstheme="minorBidi"/>
              <w:noProof/>
              <w:sz w:val="22"/>
              <w:szCs w:val="22"/>
              <w:lang w:eastAsia="nl-NL"/>
            </w:rPr>
          </w:pPr>
          <w:hyperlink w:anchor="_Toc39242802" w:history="1">
            <w:r w:rsidR="004D46D4" w:rsidRPr="00B52C77">
              <w:rPr>
                <w:rStyle w:val="Hyperlink"/>
                <w:noProof/>
              </w:rPr>
              <w:t>Vloer/bodemisolatie</w:t>
            </w:r>
            <w:r w:rsidR="004D46D4">
              <w:rPr>
                <w:noProof/>
                <w:webHidden/>
              </w:rPr>
              <w:tab/>
            </w:r>
            <w:r w:rsidR="004D46D4">
              <w:rPr>
                <w:noProof/>
                <w:webHidden/>
              </w:rPr>
              <w:fldChar w:fldCharType="begin"/>
            </w:r>
            <w:r w:rsidR="004D46D4">
              <w:rPr>
                <w:noProof/>
                <w:webHidden/>
              </w:rPr>
              <w:instrText xml:space="preserve"> PAGEREF _Toc39242802 \h </w:instrText>
            </w:r>
            <w:r w:rsidR="004D46D4">
              <w:rPr>
                <w:noProof/>
                <w:webHidden/>
              </w:rPr>
            </w:r>
            <w:r w:rsidR="004D46D4">
              <w:rPr>
                <w:noProof/>
                <w:webHidden/>
              </w:rPr>
              <w:fldChar w:fldCharType="separate"/>
            </w:r>
            <w:r w:rsidR="00471473">
              <w:rPr>
                <w:noProof/>
                <w:webHidden/>
              </w:rPr>
              <w:t>15</w:t>
            </w:r>
            <w:r w:rsidR="004D46D4">
              <w:rPr>
                <w:noProof/>
                <w:webHidden/>
              </w:rPr>
              <w:fldChar w:fldCharType="end"/>
            </w:r>
          </w:hyperlink>
        </w:p>
        <w:p w14:paraId="30702821" w14:textId="1B9853D1"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803" w:history="1">
            <w:r w:rsidR="004D46D4" w:rsidRPr="00B52C77">
              <w:rPr>
                <w:rStyle w:val="Hyperlink"/>
                <w:noProof/>
              </w:rPr>
              <w:t>Opmerkingen /tips</w:t>
            </w:r>
            <w:r w:rsidR="004D46D4">
              <w:rPr>
                <w:noProof/>
                <w:webHidden/>
              </w:rPr>
              <w:tab/>
            </w:r>
            <w:r w:rsidR="004D46D4">
              <w:rPr>
                <w:noProof/>
                <w:webHidden/>
              </w:rPr>
              <w:fldChar w:fldCharType="begin"/>
            </w:r>
            <w:r w:rsidR="004D46D4">
              <w:rPr>
                <w:noProof/>
                <w:webHidden/>
              </w:rPr>
              <w:instrText xml:space="preserve"> PAGEREF _Toc39242803 \h </w:instrText>
            </w:r>
            <w:r w:rsidR="004D46D4">
              <w:rPr>
                <w:noProof/>
                <w:webHidden/>
              </w:rPr>
            </w:r>
            <w:r w:rsidR="004D46D4">
              <w:rPr>
                <w:noProof/>
                <w:webHidden/>
              </w:rPr>
              <w:fldChar w:fldCharType="separate"/>
            </w:r>
            <w:r w:rsidR="00471473">
              <w:rPr>
                <w:noProof/>
                <w:webHidden/>
              </w:rPr>
              <w:t>16</w:t>
            </w:r>
            <w:r w:rsidR="004D46D4">
              <w:rPr>
                <w:noProof/>
                <w:webHidden/>
              </w:rPr>
              <w:fldChar w:fldCharType="end"/>
            </w:r>
          </w:hyperlink>
        </w:p>
        <w:p w14:paraId="59C03C39" w14:textId="1427AA02"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804" w:history="1">
            <w:r w:rsidR="004D46D4" w:rsidRPr="00B52C77">
              <w:rPr>
                <w:rStyle w:val="Hyperlink"/>
                <w:noProof/>
              </w:rPr>
              <w:t>Inventarisatieformulier spouwmuurisolatie</w:t>
            </w:r>
            <w:r w:rsidR="004D46D4">
              <w:rPr>
                <w:noProof/>
                <w:webHidden/>
              </w:rPr>
              <w:tab/>
            </w:r>
            <w:r w:rsidR="004D46D4">
              <w:rPr>
                <w:noProof/>
                <w:webHidden/>
              </w:rPr>
              <w:fldChar w:fldCharType="begin"/>
            </w:r>
            <w:r w:rsidR="004D46D4">
              <w:rPr>
                <w:noProof/>
                <w:webHidden/>
              </w:rPr>
              <w:instrText xml:space="preserve"> PAGEREF _Toc39242804 \h </w:instrText>
            </w:r>
            <w:r w:rsidR="004D46D4">
              <w:rPr>
                <w:noProof/>
                <w:webHidden/>
              </w:rPr>
            </w:r>
            <w:r w:rsidR="004D46D4">
              <w:rPr>
                <w:noProof/>
                <w:webHidden/>
              </w:rPr>
              <w:fldChar w:fldCharType="separate"/>
            </w:r>
            <w:r w:rsidR="00471473">
              <w:rPr>
                <w:noProof/>
                <w:webHidden/>
              </w:rPr>
              <w:t>17</w:t>
            </w:r>
            <w:r w:rsidR="004D46D4">
              <w:rPr>
                <w:noProof/>
                <w:webHidden/>
              </w:rPr>
              <w:fldChar w:fldCharType="end"/>
            </w:r>
          </w:hyperlink>
        </w:p>
        <w:p w14:paraId="3ED3466D" w14:textId="51A751B4" w:rsidR="004D46D4" w:rsidRDefault="00E725EA">
          <w:pPr>
            <w:pStyle w:val="TOC1"/>
            <w:tabs>
              <w:tab w:val="right" w:leader="dot" w:pos="9060"/>
            </w:tabs>
            <w:rPr>
              <w:rFonts w:asciiTheme="minorHAnsi" w:eastAsiaTheme="minorEastAsia" w:hAnsiTheme="minorHAnsi" w:cstheme="minorBidi"/>
              <w:noProof/>
              <w:sz w:val="22"/>
              <w:szCs w:val="22"/>
              <w:lang w:eastAsia="nl-NL"/>
            </w:rPr>
          </w:pPr>
          <w:hyperlink w:anchor="_Toc39242805" w:history="1">
            <w:r w:rsidR="004D46D4" w:rsidRPr="00B52C77">
              <w:rPr>
                <w:rStyle w:val="Hyperlink"/>
                <w:noProof/>
              </w:rPr>
              <w:t>Zonnepanelen</w:t>
            </w:r>
            <w:r w:rsidR="004D46D4">
              <w:rPr>
                <w:noProof/>
                <w:webHidden/>
              </w:rPr>
              <w:tab/>
            </w:r>
            <w:r w:rsidR="004D46D4">
              <w:rPr>
                <w:noProof/>
                <w:webHidden/>
              </w:rPr>
              <w:fldChar w:fldCharType="begin"/>
            </w:r>
            <w:r w:rsidR="004D46D4">
              <w:rPr>
                <w:noProof/>
                <w:webHidden/>
              </w:rPr>
              <w:instrText xml:space="preserve"> PAGEREF _Toc39242805 \h </w:instrText>
            </w:r>
            <w:r w:rsidR="004D46D4">
              <w:rPr>
                <w:noProof/>
                <w:webHidden/>
              </w:rPr>
            </w:r>
            <w:r w:rsidR="004D46D4">
              <w:rPr>
                <w:noProof/>
                <w:webHidden/>
              </w:rPr>
              <w:fldChar w:fldCharType="separate"/>
            </w:r>
            <w:r w:rsidR="00471473">
              <w:rPr>
                <w:noProof/>
                <w:webHidden/>
              </w:rPr>
              <w:t>18</w:t>
            </w:r>
            <w:r w:rsidR="004D46D4">
              <w:rPr>
                <w:noProof/>
                <w:webHidden/>
              </w:rPr>
              <w:fldChar w:fldCharType="end"/>
            </w:r>
          </w:hyperlink>
        </w:p>
        <w:p w14:paraId="4A4196C5" w14:textId="762FF067" w:rsidR="004D46D4" w:rsidRDefault="00E725EA">
          <w:pPr>
            <w:pStyle w:val="TOC2"/>
            <w:tabs>
              <w:tab w:val="right" w:leader="dot" w:pos="9060"/>
            </w:tabs>
            <w:rPr>
              <w:rFonts w:asciiTheme="minorHAnsi" w:eastAsiaTheme="minorEastAsia" w:hAnsiTheme="minorHAnsi" w:cstheme="minorBidi"/>
              <w:noProof/>
              <w:sz w:val="22"/>
              <w:szCs w:val="22"/>
              <w:lang w:eastAsia="nl-NL"/>
            </w:rPr>
          </w:pPr>
          <w:hyperlink w:anchor="_Toc39242806" w:history="1">
            <w:r w:rsidR="004D46D4" w:rsidRPr="00B52C77">
              <w:rPr>
                <w:rStyle w:val="Hyperlink"/>
                <w:noProof/>
              </w:rPr>
              <w:t>Inventarisatieformulier zonnepanelen</w:t>
            </w:r>
            <w:r w:rsidR="004D46D4">
              <w:rPr>
                <w:noProof/>
                <w:webHidden/>
              </w:rPr>
              <w:tab/>
            </w:r>
            <w:r w:rsidR="004D46D4">
              <w:rPr>
                <w:noProof/>
                <w:webHidden/>
              </w:rPr>
              <w:fldChar w:fldCharType="begin"/>
            </w:r>
            <w:r w:rsidR="004D46D4">
              <w:rPr>
                <w:noProof/>
                <w:webHidden/>
              </w:rPr>
              <w:instrText xml:space="preserve"> PAGEREF _Toc39242806 \h </w:instrText>
            </w:r>
            <w:r w:rsidR="004D46D4">
              <w:rPr>
                <w:noProof/>
                <w:webHidden/>
              </w:rPr>
            </w:r>
            <w:r w:rsidR="004D46D4">
              <w:rPr>
                <w:noProof/>
                <w:webHidden/>
              </w:rPr>
              <w:fldChar w:fldCharType="separate"/>
            </w:r>
            <w:r w:rsidR="00471473">
              <w:rPr>
                <w:noProof/>
                <w:webHidden/>
              </w:rPr>
              <w:t>19</w:t>
            </w:r>
            <w:r w:rsidR="004D46D4">
              <w:rPr>
                <w:noProof/>
                <w:webHidden/>
              </w:rPr>
              <w:fldChar w:fldCharType="end"/>
            </w:r>
          </w:hyperlink>
        </w:p>
        <w:p w14:paraId="7A3DEFBD" w14:textId="5141CEDE" w:rsidR="00776D85" w:rsidRDefault="00776D85">
          <w:r>
            <w:rPr>
              <w:b/>
              <w:bCs/>
            </w:rPr>
            <w:fldChar w:fldCharType="end"/>
          </w:r>
        </w:p>
      </w:sdtContent>
    </w:sdt>
    <w:p w14:paraId="0D701A72" w14:textId="20AF5D5C" w:rsidR="00B16523" w:rsidRPr="00160C82" w:rsidRDefault="00B16523" w:rsidP="00294433">
      <w:pPr>
        <w:rPr>
          <w:i/>
        </w:rPr>
      </w:pPr>
      <w:r>
        <w:br w:type="page"/>
      </w:r>
    </w:p>
    <w:p w14:paraId="3988A52D" w14:textId="4799C238" w:rsidR="00B16523" w:rsidRDefault="00294433" w:rsidP="00B16523">
      <w:pPr>
        <w:pStyle w:val="Heading1"/>
      </w:pPr>
      <w:bookmarkStart w:id="0" w:name="_Toc39242782"/>
      <w:r>
        <w:lastRenderedPageBreak/>
        <w:t>Eenvoudig s</w:t>
      </w:r>
      <w:r w:rsidR="00B16523">
        <w:t>tappenplan</w:t>
      </w:r>
      <w:r w:rsidR="00A66B2B">
        <w:t xml:space="preserve"> inkoopactie</w:t>
      </w:r>
      <w:bookmarkEnd w:id="0"/>
    </w:p>
    <w:p w14:paraId="2C12A224" w14:textId="3147476E" w:rsidR="009327C4" w:rsidRDefault="00294433" w:rsidP="00B16523">
      <w:pPr>
        <w:suppressAutoHyphens w:val="0"/>
        <w:spacing w:before="100" w:beforeAutospacing="1" w:after="100" w:afterAutospacing="1"/>
      </w:pPr>
      <w:r>
        <w:t>Landelijke ervaringscijfers leren</w:t>
      </w:r>
      <w:r w:rsidR="00B16523">
        <w:t xml:space="preserve"> dat voor een</w:t>
      </w:r>
      <w:r w:rsidR="00B16523" w:rsidRPr="00010F35">
        <w:t xml:space="preserve"> inkoopactie </w:t>
      </w:r>
      <w:r w:rsidR="00B16523">
        <w:t xml:space="preserve">in de regel </w:t>
      </w:r>
      <w:r w:rsidR="00B16523" w:rsidRPr="00010F35">
        <w:t>gemiddeld 10% van de aangeschreven doelgroep zich inschrijft en 30% daarvan ook daadwerkelijk maatregelen afneemt</w:t>
      </w:r>
      <w:r w:rsidR="00B16523">
        <w:t>. Of een inkoopactie mogelijk is en voordeel oplevert hangt af van het aantal deelnemers en type maatregel.</w:t>
      </w:r>
    </w:p>
    <w:tbl>
      <w:tblPr>
        <w:tblStyle w:val="TableGrid"/>
        <w:tblW w:w="8908" w:type="dxa"/>
        <w:jc w:val="center"/>
        <w:tblBorders>
          <w:top w:val="single" w:sz="12" w:space="0" w:color="3AB24D"/>
          <w:left w:val="single" w:sz="12" w:space="0" w:color="3AB24D"/>
          <w:bottom w:val="single" w:sz="12" w:space="0" w:color="3AB24D"/>
          <w:right w:val="single" w:sz="12" w:space="0" w:color="3AB24D"/>
          <w:insideH w:val="single" w:sz="12" w:space="0" w:color="3AB24D"/>
          <w:insideV w:val="single" w:sz="12" w:space="0" w:color="3AB24D"/>
        </w:tblBorders>
        <w:tblCellMar>
          <w:top w:w="57" w:type="dxa"/>
          <w:bottom w:w="57" w:type="dxa"/>
        </w:tblCellMar>
        <w:tblLook w:val="04A0" w:firstRow="1" w:lastRow="0" w:firstColumn="1" w:lastColumn="0" w:noHBand="0" w:noVBand="1"/>
      </w:tblPr>
      <w:tblGrid>
        <w:gridCol w:w="711"/>
        <w:gridCol w:w="8197"/>
      </w:tblGrid>
      <w:tr w:rsidR="000F20E3" w:rsidRPr="002333EC" w14:paraId="46686D70" w14:textId="77777777" w:rsidTr="003B399D">
        <w:trPr>
          <w:cantSplit/>
          <w:jc w:val="center"/>
        </w:trPr>
        <w:tc>
          <w:tcPr>
            <w:tcW w:w="711" w:type="dxa"/>
          </w:tcPr>
          <w:p w14:paraId="1309023D" w14:textId="706D03B4" w:rsidR="000F20E3" w:rsidRPr="000F20E3" w:rsidRDefault="000F20E3" w:rsidP="00D10C20">
            <w:pPr>
              <w:jc w:val="center"/>
              <w:rPr>
                <w:b/>
                <w:bCs/>
                <w:lang w:eastAsia="en-US"/>
              </w:rPr>
            </w:pPr>
            <w:r w:rsidRPr="000F20E3">
              <w:rPr>
                <w:b/>
                <w:bCs/>
                <w:lang w:eastAsia="en-US"/>
              </w:rPr>
              <w:t>1</w:t>
            </w:r>
          </w:p>
        </w:tc>
        <w:tc>
          <w:tcPr>
            <w:tcW w:w="8197" w:type="dxa"/>
          </w:tcPr>
          <w:p w14:paraId="3B39156D" w14:textId="5C3A70F4" w:rsidR="000F20E3" w:rsidRDefault="000F20E3" w:rsidP="00D10C20">
            <w:pPr>
              <w:rPr>
                <w:lang w:eastAsia="en-US"/>
              </w:rPr>
            </w:pPr>
            <w:r>
              <w:rPr>
                <w:lang w:eastAsia="en-US"/>
              </w:rPr>
              <w:t>Doe een peiling onder je doelgroep, wek interesse. Dat kan bijvoorbeeld door:</w:t>
            </w:r>
          </w:p>
          <w:p w14:paraId="7D0DEACF" w14:textId="4F60B942" w:rsidR="000F20E3" w:rsidRDefault="000F20E3" w:rsidP="00C31627">
            <w:pPr>
              <w:pStyle w:val="ListParagraph"/>
              <w:rPr>
                <w:lang w:eastAsia="en-US"/>
              </w:rPr>
            </w:pPr>
            <w:r>
              <w:rPr>
                <w:lang w:eastAsia="en-US"/>
              </w:rPr>
              <w:t xml:space="preserve">Het gesprek over </w:t>
            </w:r>
            <w:r w:rsidR="0025699F">
              <w:rPr>
                <w:lang w:eastAsia="en-US"/>
              </w:rPr>
              <w:t xml:space="preserve">besparen door </w:t>
            </w:r>
            <w:r>
              <w:rPr>
                <w:lang w:eastAsia="en-US"/>
              </w:rPr>
              <w:t>isoleren aan te gaan op een geschikt moment tijdens regulier contact met buren.</w:t>
            </w:r>
          </w:p>
          <w:p w14:paraId="6E5B563A" w14:textId="77777777" w:rsidR="000F20E3" w:rsidRDefault="000F20E3" w:rsidP="00C31627">
            <w:pPr>
              <w:pStyle w:val="ListParagraph"/>
              <w:rPr>
                <w:lang w:eastAsia="en-US"/>
              </w:rPr>
            </w:pPr>
            <w:r>
              <w:rPr>
                <w:lang w:eastAsia="en-US"/>
              </w:rPr>
              <w:t>Een interesseformulier rond te brengen.</w:t>
            </w:r>
          </w:p>
          <w:p w14:paraId="2EF9D7E3" w14:textId="051E7B5D" w:rsidR="000F20E3" w:rsidRDefault="000F20E3" w:rsidP="00C31627">
            <w:pPr>
              <w:pStyle w:val="ListParagraph"/>
              <w:rPr>
                <w:lang w:eastAsia="en-US"/>
              </w:rPr>
            </w:pPr>
            <w:r>
              <w:rPr>
                <w:lang w:eastAsia="en-US"/>
              </w:rPr>
              <w:t xml:space="preserve">Een </w:t>
            </w:r>
            <w:r w:rsidR="0025699F">
              <w:rPr>
                <w:lang w:eastAsia="en-US"/>
              </w:rPr>
              <w:t>huiskamergesprek</w:t>
            </w:r>
            <w:r w:rsidR="00CF0E87">
              <w:rPr>
                <w:lang w:eastAsia="en-US"/>
              </w:rPr>
              <w:t>, informatieavond</w:t>
            </w:r>
            <w:r w:rsidR="0025699F">
              <w:rPr>
                <w:lang w:eastAsia="en-US"/>
              </w:rPr>
              <w:t xml:space="preserve"> of ander </w:t>
            </w:r>
            <w:r w:rsidR="00CF0E87">
              <w:rPr>
                <w:lang w:eastAsia="en-US"/>
              </w:rPr>
              <w:t>type bijeenkomst</w:t>
            </w:r>
            <w:r>
              <w:rPr>
                <w:lang w:eastAsia="en-US"/>
              </w:rPr>
              <w:t xml:space="preserve"> over energiebesparing te organiseren.</w:t>
            </w:r>
            <w:r>
              <w:rPr>
                <w:lang w:eastAsia="en-US"/>
              </w:rPr>
              <w:br/>
            </w:r>
          </w:p>
          <w:p w14:paraId="5695C786" w14:textId="3FBF3C2C" w:rsidR="000F20E3" w:rsidRDefault="000F20E3" w:rsidP="000F20E3">
            <w:pPr>
              <w:rPr>
                <w:lang w:eastAsia="en-US"/>
              </w:rPr>
            </w:pPr>
            <w:r w:rsidRPr="000F20E3">
              <w:rPr>
                <w:b/>
                <w:bCs/>
                <w:lang w:eastAsia="en-US"/>
              </w:rPr>
              <w:t>Tip</w:t>
            </w:r>
            <w:r>
              <w:rPr>
                <w:b/>
                <w:bCs/>
                <w:lang w:eastAsia="en-US"/>
              </w:rPr>
              <w:t>s</w:t>
            </w:r>
            <w:r>
              <w:rPr>
                <w:lang w:eastAsia="en-US"/>
              </w:rPr>
              <w:t xml:space="preserve">: </w:t>
            </w:r>
          </w:p>
          <w:p w14:paraId="189300E8" w14:textId="77777777" w:rsidR="000F20E3" w:rsidRDefault="000F20E3" w:rsidP="00C31627">
            <w:pPr>
              <w:pStyle w:val="ListParagraph"/>
              <w:rPr>
                <w:lang w:eastAsia="en-US"/>
              </w:rPr>
            </w:pPr>
            <w:r>
              <w:rPr>
                <w:lang w:eastAsia="en-US"/>
              </w:rPr>
              <w:t>Verzamel meteen emailadressen, dan kun je later via email communiceren.</w:t>
            </w:r>
          </w:p>
          <w:p w14:paraId="5B3862FE" w14:textId="61942C8B" w:rsidR="000F20E3" w:rsidRDefault="000F20E3" w:rsidP="00C31627">
            <w:pPr>
              <w:pStyle w:val="ListParagraph"/>
              <w:rPr>
                <w:lang w:eastAsia="en-US"/>
              </w:rPr>
            </w:pPr>
            <w:r>
              <w:rPr>
                <w:lang w:eastAsia="en-US"/>
              </w:rPr>
              <w:t xml:space="preserve">Vraag </w:t>
            </w:r>
            <w:r w:rsidR="00B16523">
              <w:rPr>
                <w:lang w:eastAsia="en-US"/>
              </w:rPr>
              <w:t xml:space="preserve">ook </w:t>
            </w:r>
            <w:r>
              <w:rPr>
                <w:lang w:eastAsia="en-US"/>
              </w:rPr>
              <w:t>uit wie wil mee</w:t>
            </w:r>
            <w:r w:rsidR="00B16523">
              <w:rPr>
                <w:lang w:eastAsia="en-US"/>
              </w:rPr>
              <w:t xml:space="preserve">denken, meehelpen, </w:t>
            </w:r>
            <w:r>
              <w:rPr>
                <w:lang w:eastAsia="en-US"/>
              </w:rPr>
              <w:t>ondersteunen met kennis</w:t>
            </w:r>
            <w:r w:rsidR="0025699F">
              <w:rPr>
                <w:lang w:eastAsia="en-US"/>
              </w:rPr>
              <w:t>.</w:t>
            </w:r>
          </w:p>
          <w:p w14:paraId="5BA790BC" w14:textId="11BF8DBD" w:rsidR="0025699F" w:rsidRPr="002333EC" w:rsidRDefault="0025699F" w:rsidP="00C31627">
            <w:pPr>
              <w:pStyle w:val="ListParagraph"/>
              <w:rPr>
                <w:lang w:eastAsia="en-US"/>
              </w:rPr>
            </w:pPr>
            <w:r>
              <w:rPr>
                <w:lang w:eastAsia="en-US"/>
              </w:rPr>
              <w:t xml:space="preserve">Een voorbeeld of ambassadeur uit de straat, wijk of buurt die al maatregelen heeft uitgevoerd </w:t>
            </w:r>
            <w:r w:rsidR="00B16523">
              <w:rPr>
                <w:lang w:eastAsia="en-US"/>
              </w:rPr>
              <w:t xml:space="preserve">en daar enthousiast over kan vertellen (persoonlijk of via een nieuwbrief) </w:t>
            </w:r>
            <w:r>
              <w:rPr>
                <w:lang w:eastAsia="en-US"/>
              </w:rPr>
              <w:t xml:space="preserve">spreekt </w:t>
            </w:r>
            <w:r w:rsidR="003B399D">
              <w:rPr>
                <w:lang w:eastAsia="en-US"/>
              </w:rPr>
              <w:t>bewoners</w:t>
            </w:r>
            <w:r>
              <w:rPr>
                <w:lang w:eastAsia="en-US"/>
              </w:rPr>
              <w:t xml:space="preserve"> het meeste aan.</w:t>
            </w:r>
          </w:p>
        </w:tc>
      </w:tr>
      <w:tr w:rsidR="000F20E3" w:rsidRPr="002333EC" w14:paraId="5E10B158" w14:textId="77777777" w:rsidTr="003B399D">
        <w:trPr>
          <w:cantSplit/>
          <w:jc w:val="center"/>
        </w:trPr>
        <w:tc>
          <w:tcPr>
            <w:tcW w:w="711" w:type="dxa"/>
          </w:tcPr>
          <w:p w14:paraId="2F3B462B" w14:textId="144DE708" w:rsidR="000F20E3" w:rsidRPr="000F20E3" w:rsidRDefault="0025699F" w:rsidP="00D10C20">
            <w:pPr>
              <w:jc w:val="center"/>
              <w:rPr>
                <w:b/>
                <w:bCs/>
                <w:lang w:eastAsia="en-US"/>
              </w:rPr>
            </w:pPr>
            <w:r>
              <w:rPr>
                <w:b/>
                <w:bCs/>
                <w:lang w:eastAsia="en-US"/>
              </w:rPr>
              <w:t>2</w:t>
            </w:r>
          </w:p>
        </w:tc>
        <w:tc>
          <w:tcPr>
            <w:tcW w:w="8197" w:type="dxa"/>
          </w:tcPr>
          <w:p w14:paraId="0FFFA95B" w14:textId="1C3E6BE4" w:rsidR="000F20E3" w:rsidRPr="002333EC" w:rsidRDefault="0025699F" w:rsidP="00D10C20">
            <w:pPr>
              <w:rPr>
                <w:lang w:eastAsia="en-US"/>
              </w:rPr>
            </w:pPr>
            <w:r>
              <w:rPr>
                <w:lang w:eastAsia="en-US"/>
              </w:rPr>
              <w:t xml:space="preserve">Kies bij voldoende interesse één of meer maatregelen uit om mee te beginnen. Neem niet meteen teveel hooi op </w:t>
            </w:r>
            <w:r w:rsidR="003B399D">
              <w:rPr>
                <w:lang w:eastAsia="en-US"/>
              </w:rPr>
              <w:t>j</w:t>
            </w:r>
            <w:r>
              <w:rPr>
                <w:lang w:eastAsia="en-US"/>
              </w:rPr>
              <w:t>e vork</w:t>
            </w:r>
            <w:r w:rsidR="00A66B2B">
              <w:rPr>
                <w:lang w:eastAsia="en-US"/>
              </w:rPr>
              <w:t>, zeker niet wanneer</w:t>
            </w:r>
            <w:r>
              <w:rPr>
                <w:lang w:eastAsia="en-US"/>
              </w:rPr>
              <w:t xml:space="preserve"> je met een klein team bent.</w:t>
            </w:r>
          </w:p>
        </w:tc>
      </w:tr>
      <w:tr w:rsidR="000F20E3" w:rsidRPr="002333EC" w14:paraId="7C6451B2" w14:textId="77777777" w:rsidTr="003B399D">
        <w:trPr>
          <w:cantSplit/>
          <w:jc w:val="center"/>
        </w:trPr>
        <w:tc>
          <w:tcPr>
            <w:tcW w:w="711" w:type="dxa"/>
          </w:tcPr>
          <w:p w14:paraId="41705A08" w14:textId="4145125A" w:rsidR="000F20E3" w:rsidRPr="000F20E3" w:rsidRDefault="0025699F" w:rsidP="00D10C20">
            <w:pPr>
              <w:jc w:val="center"/>
              <w:rPr>
                <w:b/>
                <w:bCs/>
                <w:lang w:eastAsia="en-US"/>
              </w:rPr>
            </w:pPr>
            <w:r>
              <w:rPr>
                <w:b/>
                <w:bCs/>
                <w:lang w:eastAsia="en-US"/>
              </w:rPr>
              <w:t>3</w:t>
            </w:r>
          </w:p>
        </w:tc>
        <w:tc>
          <w:tcPr>
            <w:tcW w:w="8197" w:type="dxa"/>
          </w:tcPr>
          <w:p w14:paraId="11A6DC74" w14:textId="0857C1D6" w:rsidR="00A66B2B" w:rsidRDefault="00A66B2B" w:rsidP="00A66B2B">
            <w:pPr>
              <w:rPr>
                <w:lang w:eastAsia="en-US"/>
              </w:rPr>
            </w:pPr>
            <w:r>
              <w:rPr>
                <w:lang w:eastAsia="en-US"/>
              </w:rPr>
              <w:t>Voor een specifieke maatregel:</w:t>
            </w:r>
          </w:p>
          <w:p w14:paraId="056556DA" w14:textId="71F2F256" w:rsidR="000F20E3" w:rsidRDefault="0025699F" w:rsidP="00C31627">
            <w:pPr>
              <w:pStyle w:val="ListParagraph"/>
              <w:rPr>
                <w:lang w:eastAsia="en-US"/>
              </w:rPr>
            </w:pPr>
            <w:r>
              <w:rPr>
                <w:lang w:eastAsia="en-US"/>
              </w:rPr>
              <w:t xml:space="preserve">Haal </w:t>
            </w:r>
            <w:r w:rsidR="00A66B2B">
              <w:rPr>
                <w:lang w:eastAsia="en-US"/>
              </w:rPr>
              <w:t xml:space="preserve">bij de bewoners de interesse op, </w:t>
            </w:r>
            <w:r w:rsidR="008D1E50">
              <w:rPr>
                <w:lang w:eastAsia="en-US"/>
              </w:rPr>
              <w:t xml:space="preserve">wensen, </w:t>
            </w:r>
            <w:r>
              <w:rPr>
                <w:lang w:eastAsia="en-US"/>
              </w:rPr>
              <w:t xml:space="preserve">mogelijkheden en onmogelijkheden voor </w:t>
            </w:r>
            <w:r w:rsidR="00A66B2B">
              <w:rPr>
                <w:lang w:eastAsia="en-US"/>
              </w:rPr>
              <w:t>de</w:t>
            </w:r>
            <w:r>
              <w:rPr>
                <w:lang w:eastAsia="en-US"/>
              </w:rPr>
              <w:t xml:space="preserve"> individuele woning en inkoopactie als geheel</w:t>
            </w:r>
            <w:r w:rsidR="004E40CA">
              <w:rPr>
                <w:lang w:eastAsia="en-US"/>
              </w:rPr>
              <w:t>.</w:t>
            </w:r>
          </w:p>
          <w:p w14:paraId="51155507" w14:textId="77777777" w:rsidR="004E40CA" w:rsidRDefault="004E40CA" w:rsidP="00C31627">
            <w:pPr>
              <w:pStyle w:val="ListParagraph"/>
              <w:rPr>
                <w:lang w:eastAsia="en-US"/>
              </w:rPr>
            </w:pPr>
            <w:r>
              <w:rPr>
                <w:lang w:eastAsia="en-US"/>
              </w:rPr>
              <w:t>Stel de eisen vast voor de leveranciers.</w:t>
            </w:r>
          </w:p>
          <w:p w14:paraId="0E3AAF50" w14:textId="784D98D8" w:rsidR="004E40CA" w:rsidRPr="002333EC" w:rsidRDefault="004E40CA" w:rsidP="00C31627">
            <w:pPr>
              <w:pStyle w:val="ListParagraph"/>
              <w:rPr>
                <w:lang w:eastAsia="en-US"/>
              </w:rPr>
            </w:pPr>
            <w:r>
              <w:rPr>
                <w:lang w:eastAsia="en-US"/>
              </w:rPr>
              <w:t>Maak een samenvatting ten behoeve van de volgende stap.</w:t>
            </w:r>
          </w:p>
        </w:tc>
      </w:tr>
      <w:tr w:rsidR="000F20E3" w:rsidRPr="002333EC" w14:paraId="2AFE737E" w14:textId="77777777" w:rsidTr="003B399D">
        <w:trPr>
          <w:cantSplit/>
          <w:jc w:val="center"/>
        </w:trPr>
        <w:tc>
          <w:tcPr>
            <w:tcW w:w="711" w:type="dxa"/>
          </w:tcPr>
          <w:p w14:paraId="2F9F1E5D" w14:textId="3092971F" w:rsidR="000F20E3" w:rsidRPr="000F20E3" w:rsidRDefault="0025699F" w:rsidP="00D10C20">
            <w:pPr>
              <w:jc w:val="center"/>
              <w:rPr>
                <w:b/>
                <w:bCs/>
                <w:lang w:eastAsia="en-US"/>
              </w:rPr>
            </w:pPr>
            <w:r>
              <w:rPr>
                <w:b/>
                <w:bCs/>
                <w:lang w:eastAsia="en-US"/>
              </w:rPr>
              <w:t>4</w:t>
            </w:r>
          </w:p>
        </w:tc>
        <w:tc>
          <w:tcPr>
            <w:tcW w:w="8197" w:type="dxa"/>
          </w:tcPr>
          <w:p w14:paraId="24F93727" w14:textId="77777777" w:rsidR="00A66B2B" w:rsidRDefault="00A66B2B" w:rsidP="00A66B2B">
            <w:pPr>
              <w:rPr>
                <w:lang w:eastAsia="en-US"/>
              </w:rPr>
            </w:pPr>
            <w:r>
              <w:rPr>
                <w:lang w:eastAsia="en-US"/>
              </w:rPr>
              <w:t>Bij voldoende deelnemers:</w:t>
            </w:r>
          </w:p>
          <w:p w14:paraId="67D8A143" w14:textId="7127F544" w:rsidR="009C46E4" w:rsidRDefault="004E40CA" w:rsidP="00C31627">
            <w:pPr>
              <w:pStyle w:val="ListParagraph"/>
              <w:rPr>
                <w:lang w:eastAsia="en-US"/>
              </w:rPr>
            </w:pPr>
            <w:r>
              <w:rPr>
                <w:lang w:eastAsia="en-US"/>
              </w:rPr>
              <w:t xml:space="preserve">Zoek 2-3 (lokale) leveranciers die </w:t>
            </w:r>
            <w:r w:rsidR="008D1E50">
              <w:rPr>
                <w:lang w:eastAsia="en-US"/>
              </w:rPr>
              <w:t xml:space="preserve">bereid zijn </w:t>
            </w:r>
            <w:r>
              <w:rPr>
                <w:lang w:eastAsia="en-US"/>
              </w:rPr>
              <w:t xml:space="preserve">mee </w:t>
            </w:r>
            <w:r w:rsidR="008D1E50">
              <w:rPr>
                <w:lang w:eastAsia="en-US"/>
              </w:rPr>
              <w:t>te</w:t>
            </w:r>
            <w:r>
              <w:rPr>
                <w:lang w:eastAsia="en-US"/>
              </w:rPr>
              <w:t xml:space="preserve"> doen</w:t>
            </w:r>
            <w:r w:rsidR="00615DF3">
              <w:rPr>
                <w:lang w:eastAsia="en-US"/>
              </w:rPr>
              <w:t>.</w:t>
            </w:r>
          </w:p>
          <w:p w14:paraId="344538FD" w14:textId="422689FA" w:rsidR="00615DF3" w:rsidRDefault="00615DF3" w:rsidP="00C31627">
            <w:pPr>
              <w:pStyle w:val="ListParagraph"/>
              <w:rPr>
                <w:lang w:eastAsia="en-US"/>
              </w:rPr>
            </w:pPr>
            <w:r>
              <w:rPr>
                <w:lang w:eastAsia="en-US"/>
              </w:rPr>
              <w:t xml:space="preserve">Laat </w:t>
            </w:r>
            <w:r w:rsidR="009C46E4">
              <w:rPr>
                <w:lang w:eastAsia="en-US"/>
              </w:rPr>
              <w:t>de leveranciers</w:t>
            </w:r>
            <w:r>
              <w:rPr>
                <w:lang w:eastAsia="en-US"/>
              </w:rPr>
              <w:t xml:space="preserve"> een voorstel doen voor mogelijke korting en hoe het proces op hoofdlijnen verder moet gaan volgens hen.</w:t>
            </w:r>
          </w:p>
          <w:p w14:paraId="403B4A3C" w14:textId="6C3518AD" w:rsidR="00615DF3" w:rsidRDefault="00615DF3" w:rsidP="00C31627">
            <w:pPr>
              <w:pStyle w:val="ListParagraph"/>
              <w:rPr>
                <w:lang w:eastAsia="en-US"/>
              </w:rPr>
            </w:pPr>
            <w:r>
              <w:rPr>
                <w:lang w:eastAsia="en-US"/>
              </w:rPr>
              <w:t xml:space="preserve">Vraag eventueel </w:t>
            </w:r>
            <w:r w:rsidR="009C46E4">
              <w:rPr>
                <w:lang w:eastAsia="en-US"/>
              </w:rPr>
              <w:t xml:space="preserve">ter vergelijking </w:t>
            </w:r>
            <w:r>
              <w:rPr>
                <w:lang w:eastAsia="en-US"/>
              </w:rPr>
              <w:t xml:space="preserve">voor 1 </w:t>
            </w:r>
            <w:r w:rsidR="009C46E4">
              <w:rPr>
                <w:lang w:eastAsia="en-US"/>
              </w:rPr>
              <w:t>specifieke</w:t>
            </w:r>
            <w:r>
              <w:rPr>
                <w:lang w:eastAsia="en-US"/>
              </w:rPr>
              <w:t xml:space="preserve"> woning een offerte </w:t>
            </w:r>
            <w:r w:rsidR="008D1E50">
              <w:rPr>
                <w:lang w:eastAsia="en-US"/>
              </w:rPr>
              <w:t xml:space="preserve">bij alle leveranciers </w:t>
            </w:r>
            <w:r>
              <w:rPr>
                <w:lang w:eastAsia="en-US"/>
              </w:rPr>
              <w:t>op.</w:t>
            </w:r>
          </w:p>
          <w:p w14:paraId="6592F296" w14:textId="77777777" w:rsidR="009C46E4" w:rsidRDefault="009C46E4" w:rsidP="00C31627">
            <w:pPr>
              <w:pStyle w:val="ListParagraph"/>
              <w:rPr>
                <w:lang w:eastAsia="en-US"/>
              </w:rPr>
            </w:pPr>
            <w:r>
              <w:rPr>
                <w:lang w:eastAsia="en-US"/>
              </w:rPr>
              <w:t>Beoordeel en vergelijk de offertes</w:t>
            </w:r>
          </w:p>
          <w:p w14:paraId="065CA3A4" w14:textId="69DD7ED1" w:rsidR="00615DF3" w:rsidRPr="002333EC" w:rsidRDefault="009C46E4" w:rsidP="00C31627">
            <w:pPr>
              <w:pStyle w:val="ListParagraph"/>
              <w:rPr>
                <w:lang w:eastAsia="en-US"/>
              </w:rPr>
            </w:pPr>
            <w:r>
              <w:rPr>
                <w:lang w:eastAsia="en-US"/>
              </w:rPr>
              <w:t>M</w:t>
            </w:r>
            <w:r w:rsidR="00615DF3">
              <w:rPr>
                <w:lang w:eastAsia="en-US"/>
              </w:rPr>
              <w:t>aak een keuze voor een leverancier.</w:t>
            </w:r>
          </w:p>
        </w:tc>
      </w:tr>
      <w:tr w:rsidR="000F20E3" w:rsidRPr="002333EC" w14:paraId="57149865" w14:textId="77777777" w:rsidTr="003B399D">
        <w:trPr>
          <w:cantSplit/>
          <w:jc w:val="center"/>
        </w:trPr>
        <w:tc>
          <w:tcPr>
            <w:tcW w:w="711" w:type="dxa"/>
          </w:tcPr>
          <w:p w14:paraId="7EA162FD" w14:textId="67E913E4" w:rsidR="000F20E3" w:rsidRPr="000F20E3" w:rsidRDefault="004E40CA" w:rsidP="00D10C20">
            <w:pPr>
              <w:jc w:val="center"/>
              <w:rPr>
                <w:b/>
                <w:bCs/>
                <w:lang w:eastAsia="en-US"/>
              </w:rPr>
            </w:pPr>
            <w:r>
              <w:rPr>
                <w:b/>
                <w:bCs/>
                <w:lang w:eastAsia="en-US"/>
              </w:rPr>
              <w:t>5</w:t>
            </w:r>
          </w:p>
        </w:tc>
        <w:tc>
          <w:tcPr>
            <w:tcW w:w="8197" w:type="dxa"/>
          </w:tcPr>
          <w:p w14:paraId="7FF0E1D5" w14:textId="3EFCAB9B" w:rsidR="00B16523" w:rsidRPr="002333EC" w:rsidRDefault="00615DF3" w:rsidP="00B16523">
            <w:pPr>
              <w:rPr>
                <w:lang w:eastAsia="en-US"/>
              </w:rPr>
            </w:pPr>
            <w:r>
              <w:rPr>
                <w:lang w:eastAsia="en-US"/>
              </w:rPr>
              <w:t xml:space="preserve">Ontzorg zowel de bewoners en leverancier door </w:t>
            </w:r>
            <w:r w:rsidR="000B4FED">
              <w:rPr>
                <w:lang w:eastAsia="en-US"/>
              </w:rPr>
              <w:t>als inkoopteam</w:t>
            </w:r>
            <w:r>
              <w:rPr>
                <w:lang w:eastAsia="en-US"/>
              </w:rPr>
              <w:t xml:space="preserve"> het proces </w:t>
            </w:r>
            <w:r w:rsidR="009C46E4">
              <w:rPr>
                <w:lang w:eastAsia="en-US"/>
              </w:rPr>
              <w:t xml:space="preserve">te helpen plannen, </w:t>
            </w:r>
            <w:r>
              <w:rPr>
                <w:lang w:eastAsia="en-US"/>
              </w:rPr>
              <w:t>aansturen en bewaken</w:t>
            </w:r>
            <w:r w:rsidR="009C46E4">
              <w:rPr>
                <w:lang w:eastAsia="en-US"/>
              </w:rPr>
              <w:t>.</w:t>
            </w:r>
          </w:p>
        </w:tc>
      </w:tr>
    </w:tbl>
    <w:p w14:paraId="73FEDBD9" w14:textId="51A3C2C2" w:rsidR="00EC39ED" w:rsidRDefault="00EC39ED" w:rsidP="00EC39ED"/>
    <w:p w14:paraId="6F658BE4" w14:textId="77777777" w:rsidR="00B16523" w:rsidRPr="009C46E4" w:rsidRDefault="00B16523" w:rsidP="00B16523">
      <w:pPr>
        <w:rPr>
          <w:b/>
          <w:bCs/>
          <w:lang w:eastAsia="en-US"/>
        </w:rPr>
      </w:pPr>
      <w:r w:rsidRPr="009C46E4">
        <w:rPr>
          <w:b/>
          <w:bCs/>
          <w:lang w:eastAsia="en-US"/>
        </w:rPr>
        <w:t>Aandachtspunten:</w:t>
      </w:r>
    </w:p>
    <w:p w14:paraId="1BABA078" w14:textId="19BC67CD" w:rsidR="00A75BB6" w:rsidRDefault="00A75BB6" w:rsidP="00C31627">
      <w:pPr>
        <w:pStyle w:val="ListParagraph"/>
        <w:rPr>
          <w:lang w:eastAsia="en-US"/>
        </w:rPr>
      </w:pPr>
      <w:r>
        <w:rPr>
          <w:lang w:eastAsia="en-US"/>
        </w:rPr>
        <w:t xml:space="preserve">Gebruik en deel ook </w:t>
      </w:r>
      <w:hyperlink r:id="rId8" w:history="1">
        <w:r>
          <w:rPr>
            <w:rStyle w:val="Hyperlink"/>
            <w:lang w:eastAsia="en-US"/>
          </w:rPr>
          <w:t>verduurzamen zonder spijt</w:t>
        </w:r>
      </w:hyperlink>
      <w:r>
        <w:rPr>
          <w:lang w:eastAsia="en-US"/>
        </w:rPr>
        <w:t xml:space="preserve">. </w:t>
      </w:r>
    </w:p>
    <w:p w14:paraId="42EEC966" w14:textId="2C964396" w:rsidR="00B16523" w:rsidRDefault="00B16523" w:rsidP="00C31627">
      <w:pPr>
        <w:pStyle w:val="ListParagraph"/>
        <w:rPr>
          <w:lang w:eastAsia="en-US"/>
        </w:rPr>
      </w:pPr>
      <w:r>
        <w:rPr>
          <w:lang w:eastAsia="en-US"/>
        </w:rPr>
        <w:t>Communiceer met regelmaat over het verloop van je inkoopactie. Ook al zijn er een tijdje geen ontwikkelingen, dan nog willen mensen dat toch graag weten.</w:t>
      </w:r>
    </w:p>
    <w:p w14:paraId="6CECE7AF" w14:textId="77777777" w:rsidR="00B16523" w:rsidRDefault="00B16523" w:rsidP="00C31627">
      <w:pPr>
        <w:pStyle w:val="ListParagraph"/>
      </w:pPr>
      <w:r>
        <w:rPr>
          <w:lang w:eastAsia="en-US"/>
        </w:rPr>
        <w:t>Elke inwoner moet uiteindelijk een eigen offerte krijgen.</w:t>
      </w:r>
    </w:p>
    <w:p w14:paraId="363EDE5B" w14:textId="77777777" w:rsidR="00675266" w:rsidRDefault="00B16523" w:rsidP="00C31627">
      <w:pPr>
        <w:pStyle w:val="ListParagraph"/>
      </w:pPr>
      <w:r>
        <w:rPr>
          <w:lang w:eastAsia="en-US"/>
        </w:rPr>
        <w:t>De inwoner geeft zelf de opdracht.</w:t>
      </w:r>
    </w:p>
    <w:p w14:paraId="5B301A58" w14:textId="0396ACA4" w:rsidR="00BE23C0" w:rsidRDefault="00294433" w:rsidP="00BE23C0">
      <w:pPr>
        <w:pStyle w:val="Heading1"/>
      </w:pPr>
      <w:bookmarkStart w:id="1" w:name="_Toc39242783"/>
      <w:r>
        <w:lastRenderedPageBreak/>
        <w:t xml:space="preserve">Voorbeeld </w:t>
      </w:r>
      <w:r w:rsidR="00D816AE">
        <w:t>algemene interessepeiling</w:t>
      </w:r>
      <w:bookmarkEnd w:id="1"/>
    </w:p>
    <w:p w14:paraId="5537EB7D" w14:textId="77777777" w:rsidR="00BE23C0" w:rsidRDefault="00BE23C0" w:rsidP="00BE23C0"/>
    <w:p w14:paraId="5D51F718" w14:textId="77777777" w:rsidR="00BE23C0" w:rsidRDefault="00BE23C0" w:rsidP="00BE23C0">
      <w:r>
        <w:t>Beste Buurtbewoner,</w:t>
      </w:r>
    </w:p>
    <w:p w14:paraId="2C814802" w14:textId="77777777" w:rsidR="00BE23C0" w:rsidRDefault="00BE23C0" w:rsidP="00BE23C0"/>
    <w:p w14:paraId="76B44AF7" w14:textId="77D7CF20" w:rsidR="00BE23C0" w:rsidRPr="0019756B" w:rsidRDefault="00BE23C0" w:rsidP="00BE23C0">
      <w:r>
        <w:t xml:space="preserve">Zoals in de laatste nieuwsbrief vermeld willen we als initiatiefgroep allereerst onze  aandacht richten op </w:t>
      </w:r>
      <w:r w:rsidRPr="0019756B">
        <w:rPr>
          <w:b/>
          <w:bCs/>
        </w:rPr>
        <w:t>&lt;maatregel&gt;</w:t>
      </w:r>
      <w:r>
        <w:t xml:space="preserve">. Goede </w:t>
      </w:r>
      <w:r w:rsidRPr="0019756B">
        <w:rPr>
          <w:b/>
          <w:bCs/>
        </w:rPr>
        <w:t>&lt;maatregel&gt;</w:t>
      </w:r>
      <w:r>
        <w:t xml:space="preserve"> vergroot het woongenot en bespaart energie. Als we gezamenlijk inkopen zal dit mogelijk een korting op kunnen leveren. Hierna vindt je meer informatie over </w:t>
      </w:r>
      <w:r w:rsidRPr="0019756B">
        <w:rPr>
          <w:b/>
          <w:bCs/>
        </w:rPr>
        <w:t>&lt;maatregel&gt;</w:t>
      </w:r>
      <w:r w:rsidR="0019756B">
        <w:t>.</w:t>
      </w:r>
    </w:p>
    <w:p w14:paraId="7DACE88D" w14:textId="77777777" w:rsidR="00BE23C0" w:rsidRDefault="00BE23C0" w:rsidP="00BE23C0"/>
    <w:p w14:paraId="6D626F1E" w14:textId="77777777" w:rsidR="00BE23C0" w:rsidRDefault="00BE23C0" w:rsidP="00BE23C0">
      <w:pPr>
        <w:rPr>
          <w:b/>
        </w:rPr>
      </w:pPr>
      <w:r>
        <w:t xml:space="preserve">Om de interesse te peilen voor een gezamenlijke inkoopopdracht verzoeken wij je, mocht je serieus overwegen mee te doen, het bijgaand inventarisatieformulier in te vullen. Deze kan worden gemaild naar </w:t>
      </w:r>
      <w:hyperlink r:id="rId9" w:history="1">
        <w:r w:rsidRPr="00EC39ED">
          <w:rPr>
            <w:b/>
          </w:rPr>
          <w:t>&lt;mailadres&gt;</w:t>
        </w:r>
      </w:hyperlink>
      <w:r>
        <w:t xml:space="preserve"> of in de brievenbus van </w:t>
      </w:r>
      <w:r w:rsidRPr="00EC39ED">
        <w:rPr>
          <w:b/>
          <w:bCs/>
        </w:rPr>
        <w:t>&lt;adres&gt;</w:t>
      </w:r>
      <w:r>
        <w:t xml:space="preserve"> gedeponeerd. </w:t>
      </w:r>
      <w:r>
        <w:rPr>
          <w:b/>
        </w:rPr>
        <w:t>Het invullen van de inventarisatie verplicht je nog tot niets!</w:t>
      </w:r>
    </w:p>
    <w:p w14:paraId="744DC283" w14:textId="77777777" w:rsidR="00BE23C0" w:rsidRDefault="00BE23C0" w:rsidP="00BE23C0"/>
    <w:p w14:paraId="662C1C17" w14:textId="77777777" w:rsidR="00BE23C0" w:rsidRDefault="00BE23C0" w:rsidP="00BE23C0">
      <w:r>
        <w:t>Wij zullen de inventarisatie gebruiken om te bekijken of een gezamenlijk inkoopactie georganiseerd kan worden. Zodra we meer nieuws hebben zullen we ons melden.</w:t>
      </w:r>
    </w:p>
    <w:p w14:paraId="453E8BFA" w14:textId="77777777" w:rsidR="00BE23C0" w:rsidRDefault="00BE23C0" w:rsidP="00BE23C0"/>
    <w:p w14:paraId="0B8CC5B3" w14:textId="77777777" w:rsidR="00BE23C0" w:rsidRDefault="00BE23C0" w:rsidP="00BE23C0">
      <w:r>
        <w:t>Met vriendelijke groet,</w:t>
      </w:r>
    </w:p>
    <w:p w14:paraId="32890945" w14:textId="77777777" w:rsidR="00BE23C0" w:rsidRDefault="00BE23C0" w:rsidP="00BE23C0"/>
    <w:p w14:paraId="4E355A1B" w14:textId="77777777" w:rsidR="00BE23C0" w:rsidRDefault="00BE23C0" w:rsidP="00BE23C0">
      <w:r>
        <w:t>Werk/Initiatiefgroep &lt;naam groep c.q. leden&gt;</w:t>
      </w:r>
    </w:p>
    <w:p w14:paraId="6FCEA6EE" w14:textId="77777777" w:rsidR="00BE23C0" w:rsidRDefault="00BE23C0" w:rsidP="00BE23C0">
      <w:pPr>
        <w:rPr>
          <w:b/>
          <w:bCs/>
        </w:rPr>
      </w:pPr>
    </w:p>
    <w:p w14:paraId="65E6F298" w14:textId="7AFE4752" w:rsidR="00BE23C0" w:rsidRDefault="00D3684B" w:rsidP="00BE23C0">
      <w:pPr>
        <w:rPr>
          <w:b/>
        </w:rPr>
      </w:pPr>
      <w:r>
        <w:rPr>
          <w:b/>
        </w:rPr>
        <w:t>Algemene t</w:t>
      </w:r>
      <w:r w:rsidR="00BE23C0">
        <w:rPr>
          <w:b/>
        </w:rPr>
        <w:t>ips:</w:t>
      </w:r>
    </w:p>
    <w:p w14:paraId="08032029" w14:textId="77777777" w:rsidR="00D3684B" w:rsidRDefault="00D3684B" w:rsidP="00BE23C0">
      <w:pPr>
        <w:rPr>
          <w:b/>
        </w:rPr>
      </w:pPr>
    </w:p>
    <w:p w14:paraId="67F58E0E" w14:textId="1BDE800E" w:rsidR="00BE23C0" w:rsidRPr="00EA4207" w:rsidRDefault="00BE23C0" w:rsidP="00C31627">
      <w:pPr>
        <w:pStyle w:val="ListParagraph"/>
        <w:rPr>
          <w:iCs/>
        </w:rPr>
      </w:pPr>
      <w:r>
        <w:t xml:space="preserve">De website </w:t>
      </w:r>
      <w:hyperlink r:id="rId10" w:history="1">
        <w:r w:rsidR="00421F7F">
          <w:rPr>
            <w:rStyle w:val="Hyperlink"/>
            <w:bCs/>
          </w:rPr>
          <w:t>Milieu Centraal</w:t>
        </w:r>
        <w:r w:rsidRPr="00C233CF">
          <w:rPr>
            <w:rStyle w:val="Hyperlink"/>
            <w:bCs/>
          </w:rPr>
          <w:t>.nl/energie-besparen/energiezuinig-huis/isoleren-en-besparen</w:t>
        </w:r>
      </w:hyperlink>
      <w:r>
        <w:t xml:space="preserve"> biedt heldere en onafhankelijke  informatie over isolatiemaatregelen.</w:t>
      </w:r>
      <w:r>
        <w:br/>
      </w:r>
    </w:p>
    <w:p w14:paraId="52578AF2" w14:textId="77777777" w:rsidR="00BE23C0" w:rsidRPr="00EA15BB" w:rsidRDefault="00BE23C0" w:rsidP="00C31627">
      <w:pPr>
        <w:pStyle w:val="ListParagraph"/>
        <w:rPr>
          <w:bCs/>
          <w:iCs/>
        </w:rPr>
      </w:pPr>
      <w:r w:rsidRPr="00EA15BB">
        <w:rPr>
          <w:bCs/>
        </w:rPr>
        <w:t xml:space="preserve">Met behulp van </w:t>
      </w:r>
      <w:hyperlink r:id="rId11" w:history="1">
        <w:r w:rsidRPr="00EA15BB">
          <w:rPr>
            <w:rStyle w:val="Hyperlink"/>
            <w:bCs/>
          </w:rPr>
          <w:t>verbeterjehuis.nl</w:t>
        </w:r>
      </w:hyperlink>
      <w:r w:rsidRPr="00EA15BB">
        <w:rPr>
          <w:bCs/>
        </w:rPr>
        <w:t xml:space="preserve"> </w:t>
      </w:r>
      <w:r>
        <w:t xml:space="preserve">ontdek je globaal met welke verbeteringen je je huis energiezuiniger en duurzamer kan maken. </w:t>
      </w:r>
      <w:r>
        <w:br/>
        <w:t>Je ziet ook meteen een globale indicatie wat het bij benadering kost en oplevert. Het programma werkt met kengetallen en kan voor jouw specifieke situatie nooit exact voorspellen wat de kosten en opbrengsten zullen zijn. Ook het eigen gedrag telt immers mee: een graadje hoger stoken kost algauw zo’n 7% meer energie.</w:t>
      </w:r>
      <w:r>
        <w:br/>
      </w:r>
    </w:p>
    <w:p w14:paraId="037A5A48" w14:textId="7F21CDE2" w:rsidR="00BE23C0" w:rsidRPr="00F21B67" w:rsidRDefault="00BE23C0" w:rsidP="00C31627">
      <w:pPr>
        <w:pStyle w:val="ListParagraph"/>
      </w:pPr>
      <w:bookmarkStart w:id="2" w:name="_Hlk94184472"/>
      <w:r w:rsidRPr="00EA4207">
        <w:rPr>
          <w:rFonts w:cstheme="minorHAnsi"/>
          <w:bCs/>
        </w:rPr>
        <w:t>Bij twee of meer isolatiemaatregelen tegelijk is wellicht de</w:t>
      </w:r>
      <w:r>
        <w:rPr>
          <w:rFonts w:cstheme="minorHAnsi"/>
          <w:bCs/>
        </w:rPr>
        <w:t xml:space="preserve"> landelijke</w:t>
      </w:r>
      <w:r w:rsidRPr="00EA4207">
        <w:rPr>
          <w:rFonts w:cstheme="minorHAnsi"/>
          <w:bCs/>
        </w:rPr>
        <w:t xml:space="preserve"> </w:t>
      </w:r>
      <w:hyperlink r:id="rId12" w:history="1">
        <w:r w:rsidR="00734DB9">
          <w:rPr>
            <w:rStyle w:val="Hyperlink"/>
            <w:rFonts w:eastAsiaTheme="majorEastAsia" w:cstheme="minorHAnsi"/>
          </w:rPr>
          <w:t>ISDE</w:t>
        </w:r>
        <w:r w:rsidRPr="00EA4207">
          <w:rPr>
            <w:rStyle w:val="Hyperlink"/>
            <w:rFonts w:eastAsiaTheme="majorEastAsia" w:cstheme="minorHAnsi"/>
          </w:rPr>
          <w:t xml:space="preserve"> subsidie</w:t>
        </w:r>
      </w:hyperlink>
      <w:r w:rsidRPr="00EA4207">
        <w:rPr>
          <w:rFonts w:cstheme="minorHAnsi"/>
          <w:bCs/>
        </w:rPr>
        <w:t xml:space="preserve"> mogelijk, mits de</w:t>
      </w:r>
      <w:r>
        <w:rPr>
          <w:rFonts w:cstheme="minorHAnsi"/>
          <w:bCs/>
        </w:rPr>
        <w:t xml:space="preserve"> maatregelen</w:t>
      </w:r>
      <w:r w:rsidRPr="00EA4207">
        <w:rPr>
          <w:rFonts w:cstheme="minorHAnsi"/>
          <w:bCs/>
        </w:rPr>
        <w:t xml:space="preserve"> voldoen aan de oppervlakte eisen en isolatiewaarden. Oppervlakte-eisen van maatregelen mogen ook bij elkaar opgeteld worden. </w:t>
      </w:r>
      <w:r w:rsidRPr="00EA4207">
        <w:rPr>
          <w:rFonts w:cstheme="minorHAnsi"/>
          <w:bCs/>
        </w:rPr>
        <w:br/>
        <w:t>Deze subsidie kan aangevraagd worden nádat de maatregelen genomen zijn.</w:t>
      </w:r>
      <w:r w:rsidRPr="00EA4207">
        <w:rPr>
          <w:rFonts w:cstheme="minorHAnsi"/>
          <w:bCs/>
        </w:rPr>
        <w:br/>
      </w:r>
      <w:hyperlink r:id="rId13" w:history="1">
        <w:r w:rsidRPr="00EA4207">
          <w:rPr>
            <w:rStyle w:val="Hyperlink"/>
            <w:rFonts w:eastAsiaTheme="majorEastAsia" w:cstheme="minorHAnsi"/>
          </w:rPr>
          <w:t>Meer over de landelijk subsidies</w:t>
        </w:r>
      </w:hyperlink>
      <w:r w:rsidRPr="00EA4207">
        <w:rPr>
          <w:rFonts w:cstheme="minorHAnsi"/>
          <w:bCs/>
        </w:rPr>
        <w:t>.</w:t>
      </w:r>
      <w:bookmarkEnd w:id="2"/>
      <w:r>
        <w:rPr>
          <w:rFonts w:cstheme="minorHAnsi"/>
          <w:bCs/>
        </w:rPr>
        <w:br/>
      </w:r>
    </w:p>
    <w:p w14:paraId="07E63302" w14:textId="58296D80" w:rsidR="00BE23C0" w:rsidRPr="00F21B67" w:rsidRDefault="00BE23C0" w:rsidP="00C31627">
      <w:pPr>
        <w:pStyle w:val="ListParagraph"/>
        <w:rPr>
          <w:rStyle w:val="Hyperlink"/>
          <w:b w:val="0"/>
          <w:color w:val="auto"/>
        </w:rPr>
      </w:pPr>
      <w:r>
        <w:t xml:space="preserve">Gemeente Ede helpt woningeigenaren op diverse manieren, van het energieloket tot gratis energiescans en leningen, kijk voor </w:t>
      </w:r>
      <w:r w:rsidR="0006624D">
        <w:t>de</w:t>
      </w:r>
      <w:r>
        <w:t xml:space="preserve"> meest actuele </w:t>
      </w:r>
      <w:r w:rsidR="0006624D">
        <w:t xml:space="preserve">informatie </w:t>
      </w:r>
      <w:r>
        <w:t xml:space="preserve">op </w:t>
      </w:r>
      <w:hyperlink r:id="rId14" w:history="1">
        <w:r w:rsidRPr="00473BB7">
          <w:rPr>
            <w:rStyle w:val="Hyperlink"/>
          </w:rPr>
          <w:t>ede-natuurlijk.nl/hulp-nodig</w:t>
        </w:r>
      </w:hyperlink>
      <w:r>
        <w:rPr>
          <w:rStyle w:val="Hyperlink"/>
        </w:rPr>
        <w:t>.</w:t>
      </w:r>
      <w:r>
        <w:rPr>
          <w:rStyle w:val="Hyperlink"/>
        </w:rPr>
        <w:br/>
      </w:r>
    </w:p>
    <w:p w14:paraId="253F85B5" w14:textId="301F3A34" w:rsidR="00BE23C0" w:rsidRDefault="00BE23C0" w:rsidP="00C31627">
      <w:pPr>
        <w:pStyle w:val="ListParagraph"/>
      </w:pPr>
      <w:r>
        <w:t xml:space="preserve">Kijk op </w:t>
      </w:r>
      <w:hyperlink r:id="rId15" w:history="1">
        <w:r w:rsidRPr="00473BB7">
          <w:rPr>
            <w:rStyle w:val="Hyperlink"/>
          </w:rPr>
          <w:t>energiesubsidiewijzer.nl</w:t>
        </w:r>
      </w:hyperlink>
      <w:r>
        <w:t xml:space="preserve"> voor meer subsidies en voordelige leningen.</w:t>
      </w:r>
      <w:r w:rsidR="00D3684B">
        <w:br/>
      </w:r>
    </w:p>
    <w:p w14:paraId="32324225" w14:textId="161E9016" w:rsidR="00D3684B" w:rsidRPr="00245C27" w:rsidRDefault="00D3684B" w:rsidP="00C31627">
      <w:pPr>
        <w:pStyle w:val="ListParagraph"/>
      </w:pPr>
      <w:r>
        <w:t xml:space="preserve">Zie </w:t>
      </w:r>
      <w:hyperlink r:id="rId16" w:history="1">
        <w:r w:rsidRPr="006A0063">
          <w:rPr>
            <w:rStyle w:val="Hyperlink"/>
            <w:lang w:eastAsia="en-US"/>
          </w:rPr>
          <w:t>woonbond.nl/bespaartips.pd</w:t>
        </w:r>
        <w:r w:rsidRPr="0070152D">
          <w:rPr>
            <w:rStyle w:val="Hyperlink"/>
            <w:lang w:eastAsia="en-US"/>
          </w:rPr>
          <w:t>f</w:t>
        </w:r>
      </w:hyperlink>
      <w:r>
        <w:t xml:space="preserve"> voor meer eenvoudige bespaartips. </w:t>
      </w:r>
    </w:p>
    <w:p w14:paraId="10F92A27" w14:textId="77777777" w:rsidR="00BE23C0" w:rsidRDefault="00BE23C0" w:rsidP="00BE23C0">
      <w:pPr>
        <w:rPr>
          <w:b/>
          <w:bCs/>
        </w:rPr>
      </w:pPr>
      <w:r>
        <w:rPr>
          <w:b/>
          <w:bCs/>
        </w:rPr>
        <w:br w:type="page"/>
      </w:r>
    </w:p>
    <w:p w14:paraId="6502A55A" w14:textId="35D78AFA" w:rsidR="001C66E6" w:rsidRDefault="00294433" w:rsidP="00245C27">
      <w:pPr>
        <w:pStyle w:val="Heading1"/>
      </w:pPr>
      <w:bookmarkStart w:id="3" w:name="_Toc39242784"/>
      <w:r>
        <w:lastRenderedPageBreak/>
        <w:t>Voorbeeld f</w:t>
      </w:r>
      <w:r w:rsidR="0039120A">
        <w:t>ormulier i</w:t>
      </w:r>
      <w:r w:rsidR="001C66E6">
        <w:t>nteressepeiling algemeen</w:t>
      </w:r>
      <w:bookmarkEnd w:id="3"/>
    </w:p>
    <w:p w14:paraId="600248C5" w14:textId="27DB42AE" w:rsidR="0039120A" w:rsidRDefault="0039120A" w:rsidP="0039120A"/>
    <w:tbl>
      <w:tblPr>
        <w:tblStyle w:val="TableGrid"/>
        <w:tblW w:w="9067" w:type="dxa"/>
        <w:tblCellMar>
          <w:top w:w="57" w:type="dxa"/>
          <w:bottom w:w="57" w:type="dxa"/>
        </w:tblCellMar>
        <w:tblLook w:val="04A0" w:firstRow="1" w:lastRow="0" w:firstColumn="1" w:lastColumn="0" w:noHBand="0" w:noVBand="1"/>
      </w:tblPr>
      <w:tblGrid>
        <w:gridCol w:w="2405"/>
        <w:gridCol w:w="6662"/>
      </w:tblGrid>
      <w:tr w:rsidR="001C66E6" w:rsidRPr="00607F44" w14:paraId="6690C3E8" w14:textId="77777777" w:rsidTr="001C66E6">
        <w:trPr>
          <w:trHeight w:val="454"/>
        </w:trPr>
        <w:tc>
          <w:tcPr>
            <w:tcW w:w="2405" w:type="dxa"/>
          </w:tcPr>
          <w:p w14:paraId="318E64AF" w14:textId="77777777" w:rsidR="001C66E6" w:rsidRPr="00607F44" w:rsidRDefault="001C66E6" w:rsidP="00D10C20">
            <w:pPr>
              <w:rPr>
                <w:rFonts w:cstheme="minorHAnsi"/>
                <w:bCs/>
              </w:rPr>
            </w:pPr>
            <w:r>
              <w:rPr>
                <w:rFonts w:cstheme="minorHAnsi"/>
                <w:bCs/>
              </w:rPr>
              <w:t>Naam</w:t>
            </w:r>
          </w:p>
        </w:tc>
        <w:tc>
          <w:tcPr>
            <w:tcW w:w="6662" w:type="dxa"/>
          </w:tcPr>
          <w:p w14:paraId="3EB95222" w14:textId="77777777" w:rsidR="001C66E6" w:rsidRPr="00607F44" w:rsidRDefault="001C66E6" w:rsidP="00D10C20">
            <w:pPr>
              <w:rPr>
                <w:rFonts w:cstheme="minorHAnsi"/>
                <w:bCs/>
              </w:rPr>
            </w:pPr>
          </w:p>
        </w:tc>
      </w:tr>
      <w:tr w:rsidR="001C66E6" w:rsidRPr="00607F44" w14:paraId="261E7572" w14:textId="77777777" w:rsidTr="001C66E6">
        <w:trPr>
          <w:trHeight w:val="454"/>
        </w:trPr>
        <w:tc>
          <w:tcPr>
            <w:tcW w:w="2405" w:type="dxa"/>
          </w:tcPr>
          <w:p w14:paraId="5AB88827" w14:textId="77777777" w:rsidR="001C66E6" w:rsidRPr="00607F44" w:rsidRDefault="001C66E6" w:rsidP="00D10C20">
            <w:pPr>
              <w:rPr>
                <w:rFonts w:cstheme="minorHAnsi"/>
                <w:bCs/>
              </w:rPr>
            </w:pPr>
            <w:r>
              <w:rPr>
                <w:rFonts w:cstheme="minorHAnsi"/>
                <w:bCs/>
              </w:rPr>
              <w:t>Adres</w:t>
            </w:r>
          </w:p>
        </w:tc>
        <w:tc>
          <w:tcPr>
            <w:tcW w:w="6662" w:type="dxa"/>
          </w:tcPr>
          <w:p w14:paraId="744C1715" w14:textId="77777777" w:rsidR="001C66E6" w:rsidRPr="00607F44" w:rsidRDefault="001C66E6" w:rsidP="00D10C20">
            <w:pPr>
              <w:rPr>
                <w:rFonts w:cstheme="minorHAnsi"/>
                <w:bCs/>
              </w:rPr>
            </w:pPr>
          </w:p>
        </w:tc>
      </w:tr>
      <w:tr w:rsidR="001C66E6" w:rsidRPr="00607F44" w14:paraId="650B8AAB" w14:textId="77777777" w:rsidTr="00D10C20">
        <w:trPr>
          <w:trHeight w:val="454"/>
        </w:trPr>
        <w:tc>
          <w:tcPr>
            <w:tcW w:w="2405" w:type="dxa"/>
          </w:tcPr>
          <w:p w14:paraId="612E6C11" w14:textId="27B344F7" w:rsidR="001C66E6" w:rsidRPr="00607F44" w:rsidRDefault="001C66E6" w:rsidP="00D10C20">
            <w:pPr>
              <w:rPr>
                <w:rFonts w:cstheme="minorHAnsi"/>
                <w:bCs/>
              </w:rPr>
            </w:pPr>
            <w:r>
              <w:rPr>
                <w:rFonts w:cstheme="minorHAnsi"/>
                <w:bCs/>
              </w:rPr>
              <w:t>Telefoonnummer</w:t>
            </w:r>
          </w:p>
        </w:tc>
        <w:tc>
          <w:tcPr>
            <w:tcW w:w="6662" w:type="dxa"/>
          </w:tcPr>
          <w:p w14:paraId="4CF4C3E2" w14:textId="77777777" w:rsidR="001C66E6" w:rsidRPr="00607F44" w:rsidRDefault="001C66E6" w:rsidP="00D10C20">
            <w:pPr>
              <w:rPr>
                <w:rFonts w:cstheme="minorHAnsi"/>
                <w:bCs/>
              </w:rPr>
            </w:pPr>
          </w:p>
        </w:tc>
      </w:tr>
      <w:tr w:rsidR="001C66E6" w:rsidRPr="00607F44" w14:paraId="0DF1F2FC" w14:textId="77777777" w:rsidTr="001C66E6">
        <w:trPr>
          <w:trHeight w:val="454"/>
        </w:trPr>
        <w:tc>
          <w:tcPr>
            <w:tcW w:w="2405" w:type="dxa"/>
          </w:tcPr>
          <w:p w14:paraId="798C50C8" w14:textId="77777777" w:rsidR="001C66E6" w:rsidRPr="00607F44" w:rsidRDefault="001C66E6" w:rsidP="00D10C20">
            <w:pPr>
              <w:rPr>
                <w:rFonts w:cstheme="minorHAnsi"/>
                <w:bCs/>
              </w:rPr>
            </w:pPr>
            <w:r>
              <w:rPr>
                <w:rFonts w:cstheme="minorHAnsi"/>
                <w:bCs/>
              </w:rPr>
              <w:t>Mailadres</w:t>
            </w:r>
          </w:p>
        </w:tc>
        <w:tc>
          <w:tcPr>
            <w:tcW w:w="6662" w:type="dxa"/>
          </w:tcPr>
          <w:p w14:paraId="1703F59B" w14:textId="77777777" w:rsidR="001C66E6" w:rsidRPr="00607F44" w:rsidRDefault="001C66E6" w:rsidP="00D10C20">
            <w:pPr>
              <w:rPr>
                <w:rFonts w:cstheme="minorHAnsi"/>
                <w:bCs/>
              </w:rPr>
            </w:pPr>
          </w:p>
        </w:tc>
      </w:tr>
      <w:tr w:rsidR="001C66E6" w:rsidRPr="00607F44" w14:paraId="2EBE173A" w14:textId="77777777" w:rsidTr="001C66E6">
        <w:trPr>
          <w:trHeight w:val="454"/>
        </w:trPr>
        <w:tc>
          <w:tcPr>
            <w:tcW w:w="2405" w:type="dxa"/>
          </w:tcPr>
          <w:p w14:paraId="7A3D0E7E" w14:textId="0718B347" w:rsidR="001C66E6" w:rsidRDefault="001C66E6" w:rsidP="00D10C20">
            <w:pPr>
              <w:rPr>
                <w:rFonts w:cstheme="minorHAnsi"/>
                <w:bCs/>
              </w:rPr>
            </w:pPr>
            <w:r>
              <w:rPr>
                <w:rFonts w:cstheme="minorHAnsi"/>
                <w:bCs/>
              </w:rPr>
              <w:t>Type woning</w:t>
            </w:r>
          </w:p>
        </w:tc>
        <w:tc>
          <w:tcPr>
            <w:tcW w:w="6662" w:type="dxa"/>
          </w:tcPr>
          <w:p w14:paraId="1361EC97" w14:textId="439460E7" w:rsidR="001C66E6" w:rsidRPr="001C66E6" w:rsidRDefault="001C66E6" w:rsidP="001C66E6">
            <w:r w:rsidRPr="001C66E6">
              <w:t>Appartement</w:t>
            </w:r>
            <w:r>
              <w:t xml:space="preserve"> / Tussenwoning / Hoekwoning / Vrijstaand</w:t>
            </w:r>
          </w:p>
        </w:tc>
      </w:tr>
      <w:tr w:rsidR="001C66E6" w:rsidRPr="00607F44" w14:paraId="0E40EBA1" w14:textId="77777777" w:rsidTr="001C66E6">
        <w:trPr>
          <w:trHeight w:val="454"/>
        </w:trPr>
        <w:tc>
          <w:tcPr>
            <w:tcW w:w="2405" w:type="dxa"/>
          </w:tcPr>
          <w:p w14:paraId="5A2E0B62" w14:textId="77777777" w:rsidR="001C66E6" w:rsidRDefault="001C66E6" w:rsidP="00D10C20">
            <w:pPr>
              <w:rPr>
                <w:rFonts w:cstheme="minorHAnsi"/>
                <w:bCs/>
              </w:rPr>
            </w:pPr>
            <w:r>
              <w:rPr>
                <w:rFonts w:cstheme="minorHAnsi"/>
                <w:bCs/>
              </w:rPr>
              <w:t>Bouwjaar huis</w:t>
            </w:r>
          </w:p>
        </w:tc>
        <w:tc>
          <w:tcPr>
            <w:tcW w:w="6662" w:type="dxa"/>
          </w:tcPr>
          <w:p w14:paraId="3377994D" w14:textId="77777777" w:rsidR="001C66E6" w:rsidRPr="00607F44" w:rsidRDefault="001C66E6" w:rsidP="00D10C20">
            <w:pPr>
              <w:rPr>
                <w:rFonts w:cstheme="minorHAnsi"/>
                <w:bCs/>
              </w:rPr>
            </w:pPr>
          </w:p>
        </w:tc>
      </w:tr>
    </w:tbl>
    <w:p w14:paraId="1A719792" w14:textId="77777777" w:rsidR="001C66E6" w:rsidRDefault="001C66E6" w:rsidP="007F65A2"/>
    <w:p w14:paraId="5099BE7E" w14:textId="0E7FB947" w:rsidR="001C66E6" w:rsidRDefault="001C66E6" w:rsidP="001C66E6">
      <w:r>
        <w:t>Ik ben geïnteresseerd in een eventuele inkoopactie voor de volgende isolatiemaatregelen:</w:t>
      </w:r>
    </w:p>
    <w:p w14:paraId="33DE94F8" w14:textId="67D67E6A" w:rsidR="001C66E6" w:rsidRDefault="001C66E6" w:rsidP="00C31627">
      <w:pPr>
        <w:pStyle w:val="ListParagraph"/>
        <w:numPr>
          <w:ilvl w:val="0"/>
          <w:numId w:val="41"/>
        </w:numPr>
      </w:pPr>
      <w:r>
        <w:t>Spouwmuur</w:t>
      </w:r>
    </w:p>
    <w:p w14:paraId="1EDD6F9D" w14:textId="6B6AC150" w:rsidR="0039120A" w:rsidRDefault="0039120A" w:rsidP="00C31627">
      <w:pPr>
        <w:pStyle w:val="ListParagraph"/>
        <w:numPr>
          <w:ilvl w:val="0"/>
          <w:numId w:val="41"/>
        </w:numPr>
      </w:pPr>
      <w:r>
        <w:t>Vloer</w:t>
      </w:r>
      <w:r w:rsidR="0006624D">
        <w:t xml:space="preserve"> / bodem</w:t>
      </w:r>
    </w:p>
    <w:p w14:paraId="2ABCA364" w14:textId="6757657E" w:rsidR="001C66E6" w:rsidRDefault="001C66E6" w:rsidP="00C31627">
      <w:pPr>
        <w:pStyle w:val="ListParagraph"/>
        <w:numPr>
          <w:ilvl w:val="0"/>
          <w:numId w:val="41"/>
        </w:numPr>
      </w:pPr>
      <w:proofErr w:type="spellStart"/>
      <w:r>
        <w:t>Binnengevel</w:t>
      </w:r>
      <w:proofErr w:type="spellEnd"/>
    </w:p>
    <w:p w14:paraId="4C8170B4" w14:textId="3930BB78" w:rsidR="001C66E6" w:rsidRDefault="001C66E6" w:rsidP="00C31627">
      <w:pPr>
        <w:pStyle w:val="ListParagraph"/>
        <w:numPr>
          <w:ilvl w:val="0"/>
          <w:numId w:val="41"/>
        </w:numPr>
      </w:pPr>
      <w:r>
        <w:t>Buitengevel</w:t>
      </w:r>
    </w:p>
    <w:p w14:paraId="5F6089B1" w14:textId="340A609E" w:rsidR="001C66E6" w:rsidRDefault="001C66E6" w:rsidP="00C31627">
      <w:pPr>
        <w:pStyle w:val="ListParagraph"/>
        <w:numPr>
          <w:ilvl w:val="0"/>
          <w:numId w:val="41"/>
        </w:numPr>
      </w:pPr>
      <w:r>
        <w:t>Dak</w:t>
      </w:r>
    </w:p>
    <w:p w14:paraId="0D295D20" w14:textId="79870522" w:rsidR="001C66E6" w:rsidRDefault="001C66E6" w:rsidP="00C31627">
      <w:pPr>
        <w:pStyle w:val="ListParagraph"/>
        <w:numPr>
          <w:ilvl w:val="0"/>
          <w:numId w:val="41"/>
        </w:numPr>
      </w:pPr>
      <w:r>
        <w:t>Beglazing</w:t>
      </w:r>
    </w:p>
    <w:p w14:paraId="4BDCD8EB" w14:textId="376A23D2" w:rsidR="0006624D" w:rsidRPr="001A0442" w:rsidRDefault="0006624D" w:rsidP="00C31627">
      <w:pPr>
        <w:pStyle w:val="ListParagraph"/>
        <w:numPr>
          <w:ilvl w:val="0"/>
          <w:numId w:val="41"/>
        </w:numPr>
      </w:pPr>
      <w:r>
        <w:t>Zonnepanelen</w:t>
      </w:r>
    </w:p>
    <w:p w14:paraId="7D57FF00" w14:textId="77777777" w:rsidR="001C66E6" w:rsidRDefault="001C66E6" w:rsidP="001C66E6"/>
    <w:p w14:paraId="5DB80771" w14:textId="0083FEBA" w:rsidR="001C66E6" w:rsidRDefault="001C66E6" w:rsidP="001C66E6">
      <w:r>
        <w:t xml:space="preserve">Mail dit formulier naar </w:t>
      </w:r>
      <w:hyperlink r:id="rId17" w:history="1">
        <w:r w:rsidRPr="00EC39ED">
          <w:rPr>
            <w:b/>
          </w:rPr>
          <w:t>&lt;mailadres&gt;</w:t>
        </w:r>
      </w:hyperlink>
      <w:r>
        <w:t xml:space="preserve"> of deponeer het in de brievenbus van </w:t>
      </w:r>
      <w:r w:rsidRPr="00EC39ED">
        <w:rPr>
          <w:b/>
          <w:bCs/>
        </w:rPr>
        <w:t>&lt;adres&gt;</w:t>
      </w:r>
      <w:r>
        <w:t xml:space="preserve">. </w:t>
      </w:r>
    </w:p>
    <w:p w14:paraId="0DD1B290" w14:textId="2199DD03" w:rsidR="001C66E6" w:rsidRDefault="001C66E6" w:rsidP="001C66E6">
      <w:pPr>
        <w:rPr>
          <w:b/>
        </w:rPr>
      </w:pPr>
      <w:r w:rsidRPr="00B54FE1">
        <w:rPr>
          <w:b/>
        </w:rPr>
        <w:t>Het invullen van de inventarisatie verplicht nog tot niets!</w:t>
      </w:r>
    </w:p>
    <w:p w14:paraId="26C080BA" w14:textId="421721BB" w:rsidR="0039120A" w:rsidRDefault="0039120A" w:rsidP="001C66E6">
      <w:pPr>
        <w:rPr>
          <w:b/>
        </w:rPr>
      </w:pPr>
    </w:p>
    <w:p w14:paraId="0C75EBB0" w14:textId="56898F0F" w:rsidR="0039120A" w:rsidRDefault="0039120A" w:rsidP="001C66E6">
      <w:pPr>
        <w:rPr>
          <w:b/>
        </w:rPr>
      </w:pPr>
      <w:r>
        <w:rPr>
          <w:b/>
        </w:rPr>
        <w:t>Tip</w:t>
      </w:r>
      <w:r w:rsidR="007F65A2">
        <w:rPr>
          <w:b/>
        </w:rPr>
        <w:t>s</w:t>
      </w:r>
      <w:r>
        <w:rPr>
          <w:b/>
        </w:rPr>
        <w:t>:</w:t>
      </w:r>
    </w:p>
    <w:p w14:paraId="18251DCD" w14:textId="498F6FE1" w:rsidR="00EA4207" w:rsidRPr="00EA4207" w:rsidRDefault="00EA4207" w:rsidP="00C31627">
      <w:pPr>
        <w:pStyle w:val="ListParagraph"/>
        <w:rPr>
          <w:iCs/>
        </w:rPr>
      </w:pPr>
      <w:r>
        <w:t xml:space="preserve">Zie ook </w:t>
      </w:r>
      <w:hyperlink r:id="rId18" w:history="1">
        <w:r w:rsidR="00421F7F">
          <w:rPr>
            <w:rStyle w:val="Hyperlink"/>
            <w:bCs/>
          </w:rPr>
          <w:t>Milieu Centraal</w:t>
        </w:r>
        <w:r w:rsidRPr="00C233CF">
          <w:rPr>
            <w:rStyle w:val="Hyperlink"/>
            <w:bCs/>
          </w:rPr>
          <w:t>.nl/energie-besparen/energiezuinig-huis/isoleren-en-besparen</w:t>
        </w:r>
      </w:hyperlink>
      <w:r>
        <w:t xml:space="preserve"> voor meer informatie over maatregelen.</w:t>
      </w:r>
    </w:p>
    <w:p w14:paraId="3CFF2028" w14:textId="2C84B746" w:rsidR="0039120A" w:rsidRPr="00EA15BB" w:rsidRDefault="0039120A" w:rsidP="00C31627">
      <w:pPr>
        <w:pStyle w:val="ListParagraph"/>
        <w:rPr>
          <w:bCs/>
          <w:iCs/>
        </w:rPr>
      </w:pPr>
      <w:r w:rsidRPr="00EA15BB">
        <w:rPr>
          <w:bCs/>
        </w:rPr>
        <w:t xml:space="preserve">Met behulp van </w:t>
      </w:r>
      <w:hyperlink r:id="rId19" w:history="1">
        <w:r w:rsidRPr="00EA15BB">
          <w:rPr>
            <w:rStyle w:val="Hyperlink"/>
            <w:bCs/>
          </w:rPr>
          <w:t>verbeterjehuis.nl</w:t>
        </w:r>
      </w:hyperlink>
      <w:r w:rsidRPr="00EA15BB">
        <w:rPr>
          <w:bCs/>
        </w:rPr>
        <w:t xml:space="preserve"> </w:t>
      </w:r>
      <w:r>
        <w:t>ontdek je met welke verbeteringen je je huis energiezuiniger en duurzamer kan maken</w:t>
      </w:r>
      <w:r w:rsidR="0006624D">
        <w:t xml:space="preserve"> en </w:t>
      </w:r>
      <w:r>
        <w:t xml:space="preserve">wat het </w:t>
      </w:r>
      <w:r w:rsidR="0006624D">
        <w:t xml:space="preserve">globaal voor </w:t>
      </w:r>
      <w:r>
        <w:t>jou</w:t>
      </w:r>
      <w:r w:rsidR="0006624D">
        <w:t>t type woning</w:t>
      </w:r>
      <w:r>
        <w:t xml:space="preserve"> kost en oplevert. </w:t>
      </w:r>
    </w:p>
    <w:p w14:paraId="19F25134" w14:textId="62CFC6BB" w:rsidR="00245C27" w:rsidRPr="00245C27" w:rsidRDefault="00734DB9" w:rsidP="00C31627">
      <w:pPr>
        <w:pStyle w:val="ListParagraph"/>
      </w:pPr>
      <w:r w:rsidRPr="00EA4207">
        <w:rPr>
          <w:rFonts w:cstheme="minorHAnsi"/>
          <w:bCs/>
        </w:rPr>
        <w:t>Bij twee of meer isolatiemaatregelen tegelijk is wellicht de</w:t>
      </w:r>
      <w:r>
        <w:rPr>
          <w:rFonts w:cstheme="minorHAnsi"/>
          <w:bCs/>
        </w:rPr>
        <w:t xml:space="preserve"> landelijke</w:t>
      </w:r>
      <w:r w:rsidRPr="00EA4207">
        <w:rPr>
          <w:rFonts w:cstheme="minorHAnsi"/>
          <w:bCs/>
        </w:rPr>
        <w:t xml:space="preserve"> </w:t>
      </w:r>
      <w:hyperlink r:id="rId20" w:history="1">
        <w:r>
          <w:rPr>
            <w:rStyle w:val="Hyperlink"/>
            <w:rFonts w:eastAsiaTheme="majorEastAsia" w:cstheme="minorHAnsi"/>
          </w:rPr>
          <w:t>ISDE</w:t>
        </w:r>
        <w:r w:rsidRPr="00EA4207">
          <w:rPr>
            <w:rStyle w:val="Hyperlink"/>
            <w:rFonts w:eastAsiaTheme="majorEastAsia" w:cstheme="minorHAnsi"/>
          </w:rPr>
          <w:t xml:space="preserve"> subsidie</w:t>
        </w:r>
      </w:hyperlink>
      <w:r w:rsidRPr="00EA4207">
        <w:rPr>
          <w:rFonts w:cstheme="minorHAnsi"/>
          <w:bCs/>
        </w:rPr>
        <w:t xml:space="preserve"> mogelijk, mits de</w:t>
      </w:r>
      <w:r>
        <w:rPr>
          <w:rFonts w:cstheme="minorHAnsi"/>
          <w:bCs/>
        </w:rPr>
        <w:t xml:space="preserve"> maatregelen</w:t>
      </w:r>
      <w:r w:rsidRPr="00EA4207">
        <w:rPr>
          <w:rFonts w:cstheme="minorHAnsi"/>
          <w:bCs/>
        </w:rPr>
        <w:t xml:space="preserve"> voldoen aan de oppervlakte eisen en isolatiewaarden.</w:t>
      </w:r>
      <w:r w:rsidRPr="00EA4207">
        <w:rPr>
          <w:rFonts w:cstheme="minorHAnsi"/>
          <w:bCs/>
        </w:rPr>
        <w:br/>
        <w:t>Deze subsidie kan aangevraagd worden nádat de maatregelen genomen zijn.</w:t>
      </w:r>
      <w:r w:rsidRPr="00EA4207">
        <w:rPr>
          <w:rFonts w:cstheme="minorHAnsi"/>
          <w:bCs/>
        </w:rPr>
        <w:br/>
      </w:r>
      <w:hyperlink r:id="rId21" w:history="1">
        <w:r w:rsidRPr="00EA4207">
          <w:rPr>
            <w:rStyle w:val="Hyperlink"/>
            <w:rFonts w:eastAsiaTheme="majorEastAsia" w:cstheme="minorHAnsi"/>
          </w:rPr>
          <w:t>Meer over de landelijk subsidies</w:t>
        </w:r>
      </w:hyperlink>
      <w:r w:rsidRPr="00EA4207">
        <w:rPr>
          <w:rFonts w:cstheme="minorHAnsi"/>
          <w:bCs/>
        </w:rPr>
        <w:t>.</w:t>
      </w:r>
    </w:p>
    <w:p w14:paraId="52D71EE9" w14:textId="77777777" w:rsidR="004D46D4" w:rsidRDefault="004D46D4" w:rsidP="004D46D4">
      <w:pPr>
        <w:pStyle w:val="Heading1"/>
      </w:pPr>
      <w:bookmarkStart w:id="4" w:name="_Toc39242785"/>
      <w:r>
        <w:lastRenderedPageBreak/>
        <w:t>Dakisolatie</w:t>
      </w:r>
      <w:bookmarkEnd w:id="4"/>
    </w:p>
    <w:p w14:paraId="21C9C456" w14:textId="77777777" w:rsidR="004D46D4" w:rsidRPr="00D10C20" w:rsidRDefault="004D46D4" w:rsidP="004D46D4">
      <w:pPr>
        <w:pStyle w:val="Heading2"/>
      </w:pPr>
      <w:bookmarkStart w:id="5" w:name="_Toc39242786"/>
      <w:r>
        <w:t>Over dakisolatie</w:t>
      </w:r>
      <w:bookmarkEnd w:id="5"/>
    </w:p>
    <w:p w14:paraId="547DDC1A" w14:textId="77777777" w:rsidR="004D46D4" w:rsidRDefault="004D46D4" w:rsidP="004D46D4">
      <w:pPr>
        <w:rPr>
          <w:lang w:eastAsia="en-US"/>
        </w:rPr>
      </w:pPr>
    </w:p>
    <w:p w14:paraId="7B71A882" w14:textId="77777777" w:rsidR="004D46D4" w:rsidRDefault="004D46D4" w:rsidP="004D46D4">
      <w:pPr>
        <w:rPr>
          <w:lang w:eastAsia="en-US"/>
        </w:rPr>
      </w:pPr>
      <w:r>
        <w:rPr>
          <w:lang w:eastAsia="en-US"/>
        </w:rPr>
        <w:t xml:space="preserve">Je dak isoleren is altijd nuttig, zelfs al verwarm je de zolder niet. Ook een matig geïsoleerd dak na-isoleren is zinvol. Is de zolder geen gebruiksruimte, dan kun je overwegen de </w:t>
      </w:r>
      <w:hyperlink r:id="rId22" w:anchor="zoldervloer" w:history="1">
        <w:r w:rsidRPr="00DF3E0C">
          <w:rPr>
            <w:rStyle w:val="Hyperlink"/>
            <w:lang w:eastAsia="en-US"/>
          </w:rPr>
          <w:t>zoldervloer</w:t>
        </w:r>
      </w:hyperlink>
      <w:r>
        <w:rPr>
          <w:lang w:eastAsia="en-US"/>
        </w:rPr>
        <w:t xml:space="preserve"> te isoleren, dat is eenvoudiger en goedkoper.</w:t>
      </w:r>
    </w:p>
    <w:p w14:paraId="525A85FA" w14:textId="77777777" w:rsidR="004D46D4" w:rsidRDefault="004D46D4" w:rsidP="004D46D4">
      <w:pPr>
        <w:rPr>
          <w:lang w:eastAsia="en-US"/>
        </w:rPr>
      </w:pPr>
    </w:p>
    <w:p w14:paraId="75D2A04F" w14:textId="77777777" w:rsidR="004D46D4" w:rsidRDefault="004D46D4" w:rsidP="004D46D4">
      <w:pPr>
        <w:rPr>
          <w:lang w:eastAsia="en-US"/>
        </w:rPr>
      </w:pPr>
      <w:r w:rsidRPr="00486143">
        <w:rPr>
          <w:lang w:eastAsia="en-US"/>
        </w:rPr>
        <w:t xml:space="preserve">Doe het meteen goed en </w:t>
      </w:r>
      <w:r>
        <w:rPr>
          <w:lang w:eastAsia="en-US"/>
        </w:rPr>
        <w:t>kies materiaal waarmee de Rc waarde van je dak minimaal 4 wordt</w:t>
      </w:r>
      <w:r w:rsidRPr="00486143">
        <w:rPr>
          <w:lang w:eastAsia="en-US"/>
        </w:rPr>
        <w:t>. Dat kost niet veel extra aan isolatiemateriaal en levert veel meer besparing op.</w:t>
      </w:r>
    </w:p>
    <w:p w14:paraId="2C5CE465" w14:textId="77777777" w:rsidR="004D46D4" w:rsidRDefault="004D46D4" w:rsidP="004D46D4">
      <w:pPr>
        <w:pStyle w:val="Heading2"/>
      </w:pPr>
      <w:bookmarkStart w:id="6" w:name="_Toc39242787"/>
      <w:r>
        <w:t>Opmerkingen /tips</w:t>
      </w:r>
      <w:bookmarkEnd w:id="6"/>
    </w:p>
    <w:p w14:paraId="02B2CD8A" w14:textId="77777777" w:rsidR="004D46D4" w:rsidRDefault="004D46D4" w:rsidP="004D46D4">
      <w:pPr>
        <w:ind w:left="720"/>
      </w:pPr>
    </w:p>
    <w:p w14:paraId="2083C841" w14:textId="77777777" w:rsidR="004D46D4" w:rsidRDefault="004D46D4" w:rsidP="004D46D4">
      <w:pPr>
        <w:pStyle w:val="ListParagraph"/>
        <w:rPr>
          <w:lang w:eastAsia="en-US"/>
        </w:rPr>
      </w:pPr>
      <w:r>
        <w:rPr>
          <w:lang w:eastAsia="en-US"/>
        </w:rPr>
        <w:t xml:space="preserve">De </w:t>
      </w:r>
      <w:proofErr w:type="spellStart"/>
      <w:r>
        <w:rPr>
          <w:lang w:eastAsia="en-US"/>
        </w:rPr>
        <w:t>Rd</w:t>
      </w:r>
      <w:proofErr w:type="spellEnd"/>
      <w:r>
        <w:rPr>
          <w:lang w:eastAsia="en-US"/>
        </w:rPr>
        <w:t xml:space="preserve"> waarde van materiaal geeft aan hoe goed het warmte tegenhoudt, hoe hoger hoe beter. De isolatiewaarde Rc van het dak is de optelsom van de </w:t>
      </w:r>
      <w:proofErr w:type="spellStart"/>
      <w:r>
        <w:rPr>
          <w:lang w:eastAsia="en-US"/>
        </w:rPr>
        <w:t>Rd</w:t>
      </w:r>
      <w:proofErr w:type="spellEnd"/>
      <w:r>
        <w:rPr>
          <w:lang w:eastAsia="en-US"/>
        </w:rPr>
        <w:t xml:space="preserve"> waarden van de gebruikte materialen.</w:t>
      </w:r>
      <w:r>
        <w:rPr>
          <w:lang w:eastAsia="en-US"/>
        </w:rPr>
        <w:br/>
      </w:r>
    </w:p>
    <w:p w14:paraId="7AA62407" w14:textId="3FC40D36" w:rsidR="004D46D4" w:rsidRPr="009E6232" w:rsidRDefault="004D46D4" w:rsidP="004D46D4">
      <w:pPr>
        <w:pStyle w:val="ListParagraph"/>
        <w:rPr>
          <w:lang w:eastAsia="en-US"/>
        </w:rPr>
      </w:pPr>
      <w:r w:rsidRPr="009E6232">
        <w:rPr>
          <w:lang w:eastAsia="en-US"/>
        </w:rPr>
        <w:t>Bereken</w:t>
      </w:r>
      <w:r>
        <w:rPr>
          <w:rFonts w:cstheme="minorHAnsi"/>
          <w:bCs/>
        </w:rPr>
        <w:t xml:space="preserve"> met Milieu Centraal een </w:t>
      </w:r>
      <w:hyperlink r:id="rId23" w:history="1">
        <w:r w:rsidRPr="00793385">
          <w:rPr>
            <w:rStyle w:val="Hyperlink"/>
            <w:rFonts w:eastAsiaTheme="majorEastAsia" w:cstheme="minorHAnsi"/>
          </w:rPr>
          <w:t>schatting van de kosten</w:t>
        </w:r>
      </w:hyperlink>
      <w:r>
        <w:rPr>
          <w:rFonts w:cstheme="minorHAnsi"/>
          <w:bCs/>
        </w:rPr>
        <w:t xml:space="preserve">, lees meer over </w:t>
      </w:r>
      <w:hyperlink r:id="rId24" w:history="1">
        <w:r>
          <w:rPr>
            <w:rStyle w:val="Hyperlink"/>
            <w:rFonts w:eastAsiaTheme="majorEastAsia" w:cstheme="minorHAnsi"/>
          </w:rPr>
          <w:t>dakisolatie</w:t>
        </w:r>
      </w:hyperlink>
      <w:r>
        <w:rPr>
          <w:rFonts w:cstheme="minorHAnsi"/>
          <w:bCs/>
        </w:rPr>
        <w:t xml:space="preserve"> en gebruik de </w:t>
      </w:r>
      <w:hyperlink r:id="rId25" w:history="1">
        <w:r>
          <w:rPr>
            <w:rStyle w:val="Hyperlink"/>
            <w:lang w:eastAsia="en-US"/>
          </w:rPr>
          <w:t>offerte che</w:t>
        </w:r>
        <w:r>
          <w:rPr>
            <w:rStyle w:val="Hyperlink"/>
            <w:lang w:eastAsia="en-US"/>
          </w:rPr>
          <w:t>c</w:t>
        </w:r>
        <w:r>
          <w:rPr>
            <w:rStyle w:val="Hyperlink"/>
            <w:lang w:eastAsia="en-US"/>
          </w:rPr>
          <w:t>klist</w:t>
        </w:r>
      </w:hyperlink>
      <w:r>
        <w:rPr>
          <w:lang w:eastAsia="en-US"/>
        </w:rPr>
        <w:t xml:space="preserve">. </w:t>
      </w:r>
      <w:proofErr w:type="spellStart"/>
      <w:r>
        <w:rPr>
          <w:lang w:eastAsia="en-US"/>
        </w:rPr>
        <w:t>Rd</w:t>
      </w:r>
      <w:proofErr w:type="spellEnd"/>
      <w:r>
        <w:rPr>
          <w:lang w:eastAsia="en-US"/>
        </w:rPr>
        <w:t xml:space="preserve"> waarde </w:t>
      </w:r>
      <w:r w:rsidRPr="009E6232">
        <w:rPr>
          <w:rFonts w:cstheme="minorHAnsi"/>
          <w:bCs/>
        </w:rPr>
        <w:br/>
      </w:r>
    </w:p>
    <w:p w14:paraId="52C11D26" w14:textId="77777777" w:rsidR="004D46D4" w:rsidRDefault="004D46D4" w:rsidP="004D46D4">
      <w:pPr>
        <w:pStyle w:val="ListParagraph"/>
        <w:rPr>
          <w:lang w:eastAsia="en-US"/>
        </w:rPr>
      </w:pPr>
      <w:r>
        <w:rPr>
          <w:lang w:eastAsia="en-US"/>
        </w:rPr>
        <w:t>Een groen dak geeft onvoldoende isolatie en kan het beste eerst ook goed geïsoleerd worden.</w:t>
      </w:r>
      <w:r>
        <w:rPr>
          <w:lang w:eastAsia="en-US"/>
        </w:rPr>
        <w:br/>
      </w:r>
    </w:p>
    <w:p w14:paraId="55881757" w14:textId="77777777" w:rsidR="004D46D4" w:rsidRDefault="004D46D4" w:rsidP="004D46D4">
      <w:pPr>
        <w:pStyle w:val="ListParagraph"/>
        <w:rPr>
          <w:lang w:eastAsia="en-US"/>
        </w:rPr>
      </w:pPr>
      <w:r>
        <w:rPr>
          <w:lang w:eastAsia="en-US"/>
        </w:rPr>
        <w:t xml:space="preserve">Liever zelf doen? Laat het isoleren van een </w:t>
      </w:r>
      <w:r w:rsidRPr="00084593">
        <w:rPr>
          <w:b/>
          <w:bCs/>
          <w:lang w:eastAsia="en-US"/>
        </w:rPr>
        <w:t>plat</w:t>
      </w:r>
      <w:r>
        <w:rPr>
          <w:lang w:eastAsia="en-US"/>
        </w:rPr>
        <w:t xml:space="preserve"> dak het liefst over aan een professional. Isoleer je een schuin dak zelf, dan betaal je alleen de materialen en kunt daardoor 60 – 70% besparen op de kosten. Bekijk de </w:t>
      </w:r>
      <w:hyperlink r:id="rId26" w:history="1">
        <w:r w:rsidRPr="00421F7F">
          <w:rPr>
            <w:rStyle w:val="Hyperlink"/>
            <w:lang w:eastAsia="en-US"/>
          </w:rPr>
          <w:t>doe-het-zelf tips</w:t>
        </w:r>
      </w:hyperlink>
      <w:r>
        <w:rPr>
          <w:lang w:eastAsia="en-US"/>
        </w:rPr>
        <w:t xml:space="preserve"> van Milieu Centraal voor het isoleren van een schuin dak.</w:t>
      </w:r>
    </w:p>
    <w:p w14:paraId="60F44AF5" w14:textId="77777777" w:rsidR="004D46D4" w:rsidRPr="00421F7F" w:rsidRDefault="004D46D4" w:rsidP="004D46D4">
      <w:pPr>
        <w:ind w:left="360"/>
        <w:rPr>
          <w:rFonts w:cstheme="minorHAnsi"/>
          <w:bCs/>
        </w:rPr>
      </w:pPr>
    </w:p>
    <w:p w14:paraId="16EC777E" w14:textId="56F12FDE" w:rsidR="004D46D4" w:rsidRDefault="004D46D4" w:rsidP="004D46D4">
      <w:pPr>
        <w:pStyle w:val="ListParagraph"/>
        <w:rPr>
          <w:rFonts w:cstheme="minorHAnsi"/>
          <w:bCs/>
        </w:rPr>
      </w:pPr>
      <w:r>
        <w:rPr>
          <w:rFonts w:cstheme="minorHAnsi"/>
          <w:bCs/>
        </w:rPr>
        <w:t xml:space="preserve">Bij twee of meer isolatiemaatregelen tegelijk is wellicht de </w:t>
      </w:r>
      <w:hyperlink r:id="rId27" w:history="1">
        <w:r w:rsidR="00842FC3">
          <w:rPr>
            <w:rStyle w:val="Hyperlink"/>
            <w:rFonts w:eastAsiaTheme="majorEastAsia" w:cstheme="minorHAnsi"/>
          </w:rPr>
          <w:t>ISDE</w:t>
        </w:r>
        <w:r w:rsidR="00842FC3" w:rsidRPr="00EA4207">
          <w:rPr>
            <w:rStyle w:val="Hyperlink"/>
            <w:rFonts w:eastAsiaTheme="majorEastAsia" w:cstheme="minorHAnsi"/>
          </w:rPr>
          <w:t xml:space="preserve"> subsidie</w:t>
        </w:r>
      </w:hyperlink>
      <w:r>
        <w:rPr>
          <w:rFonts w:cstheme="minorHAnsi"/>
          <w:bCs/>
        </w:rPr>
        <w:t xml:space="preserve"> mogelijk, mits deze voldoen aan de oppervlakte eisen en vereiste isolatiewaarden. Voor dakisolatie gelden de volgende minimumeisen:</w:t>
      </w:r>
      <w:r>
        <w:rPr>
          <w:rFonts w:cstheme="minorHAnsi"/>
          <w:bCs/>
        </w:rPr>
        <w:br/>
      </w:r>
      <w:r>
        <w:rPr>
          <w:rFonts w:cstheme="minorHAnsi"/>
          <w:bCs/>
        </w:rPr>
        <w:br/>
        <w:t xml:space="preserve">      </w:t>
      </w:r>
      <w:proofErr w:type="spellStart"/>
      <w:r>
        <w:rPr>
          <w:rFonts w:cstheme="minorHAnsi"/>
          <w:bCs/>
        </w:rPr>
        <w:t>Rd</w:t>
      </w:r>
      <w:proofErr w:type="spellEnd"/>
      <w:r>
        <w:rPr>
          <w:rFonts w:cstheme="minorHAnsi"/>
          <w:bCs/>
        </w:rPr>
        <w:t xml:space="preserve"> waarde materiaal minimaal 3,5</w:t>
      </w:r>
      <w:r>
        <w:rPr>
          <w:rFonts w:cstheme="minorHAnsi"/>
          <w:bCs/>
        </w:rPr>
        <w:br/>
        <w:t xml:space="preserve">      etagewoning – 15 m</w:t>
      </w:r>
      <w:r>
        <w:rPr>
          <w:rFonts w:cstheme="minorHAnsi"/>
          <w:bCs/>
          <w:vertAlign w:val="superscript"/>
        </w:rPr>
        <w:t>2</w:t>
      </w:r>
      <w:r>
        <w:rPr>
          <w:rFonts w:cstheme="minorHAnsi"/>
          <w:bCs/>
        </w:rPr>
        <w:br/>
        <w:t xml:space="preserve">      tussenwoning –31 m</w:t>
      </w:r>
      <w:r>
        <w:rPr>
          <w:rFonts w:cstheme="minorHAnsi"/>
          <w:bCs/>
          <w:vertAlign w:val="superscript"/>
        </w:rPr>
        <w:t>2</w:t>
      </w:r>
      <w:r>
        <w:rPr>
          <w:rFonts w:cstheme="minorHAnsi"/>
          <w:bCs/>
        </w:rPr>
        <w:br/>
        <w:t xml:space="preserve">      hoekwoning/2-onder-1 kap – 38 m</w:t>
      </w:r>
      <w:r>
        <w:rPr>
          <w:rFonts w:cstheme="minorHAnsi"/>
          <w:bCs/>
          <w:vertAlign w:val="superscript"/>
        </w:rPr>
        <w:t>2</w:t>
      </w:r>
      <w:r>
        <w:rPr>
          <w:rFonts w:cstheme="minorHAnsi"/>
          <w:bCs/>
        </w:rPr>
        <w:br/>
        <w:t xml:space="preserve">      vrijstaand – 57 m</w:t>
      </w:r>
      <w:r>
        <w:rPr>
          <w:rFonts w:cstheme="minorHAnsi"/>
          <w:bCs/>
          <w:vertAlign w:val="superscript"/>
        </w:rPr>
        <w:t>2</w:t>
      </w:r>
      <w:r>
        <w:rPr>
          <w:rFonts w:cstheme="minorHAnsi"/>
          <w:bCs/>
        </w:rPr>
        <w:br/>
      </w:r>
      <w:r>
        <w:rPr>
          <w:rFonts w:cstheme="minorHAnsi"/>
          <w:bCs/>
        </w:rPr>
        <w:br/>
      </w:r>
      <w:r w:rsidRPr="00733195">
        <w:rPr>
          <w:rFonts w:cstheme="minorHAnsi"/>
          <w:bCs/>
        </w:rPr>
        <w:t xml:space="preserve">De minimale oppervlakte-eis geldt per isolatiemaatregel. Voor het bepalen van de oppervlakte </w:t>
      </w:r>
      <w:r>
        <w:rPr>
          <w:rFonts w:cstheme="minorHAnsi"/>
          <w:bCs/>
        </w:rPr>
        <w:t>kunnen wel</w:t>
      </w:r>
      <w:r w:rsidRPr="00733195">
        <w:rPr>
          <w:rFonts w:cstheme="minorHAnsi"/>
          <w:bCs/>
        </w:rPr>
        <w:t xml:space="preserve"> meerdere uitvoeringsvarianten van </w:t>
      </w:r>
      <w:r>
        <w:rPr>
          <w:rFonts w:cstheme="minorHAnsi"/>
          <w:bCs/>
        </w:rPr>
        <w:t>dezelfde</w:t>
      </w:r>
      <w:r w:rsidRPr="00733195">
        <w:rPr>
          <w:rFonts w:cstheme="minorHAnsi"/>
          <w:bCs/>
        </w:rPr>
        <w:t xml:space="preserve"> maatregel bij</w:t>
      </w:r>
      <w:r>
        <w:rPr>
          <w:rFonts w:cstheme="minorHAnsi"/>
          <w:bCs/>
        </w:rPr>
        <w:t xml:space="preserve"> </w:t>
      </w:r>
      <w:r w:rsidRPr="00733195">
        <w:rPr>
          <w:rFonts w:cstheme="minorHAnsi"/>
          <w:bCs/>
        </w:rPr>
        <w:t xml:space="preserve">elkaar </w:t>
      </w:r>
      <w:r>
        <w:rPr>
          <w:rFonts w:cstheme="minorHAnsi"/>
          <w:bCs/>
        </w:rPr>
        <w:t>opgeteld worden</w:t>
      </w:r>
      <w:r w:rsidRPr="00733195">
        <w:rPr>
          <w:rFonts w:cstheme="minorHAnsi"/>
          <w:bCs/>
        </w:rPr>
        <w:t>.</w:t>
      </w:r>
      <w:r>
        <w:rPr>
          <w:rFonts w:cstheme="minorHAnsi"/>
          <w:bCs/>
        </w:rPr>
        <w:br/>
      </w:r>
      <w:r w:rsidR="00842FC3" w:rsidRPr="00EA4207">
        <w:rPr>
          <w:rFonts w:cstheme="minorHAnsi"/>
          <w:bCs/>
        </w:rPr>
        <w:t>Deze subsidie kan aangevraagd worden nádat de maatregelen genomen zijn.</w:t>
      </w:r>
      <w:r w:rsidR="00842FC3" w:rsidRPr="00EA4207">
        <w:rPr>
          <w:rFonts w:cstheme="minorHAnsi"/>
          <w:bCs/>
        </w:rPr>
        <w:br/>
      </w:r>
      <w:hyperlink r:id="rId28" w:history="1">
        <w:r w:rsidR="00842FC3" w:rsidRPr="00EA4207">
          <w:rPr>
            <w:rStyle w:val="Hyperlink"/>
            <w:rFonts w:eastAsiaTheme="majorEastAsia" w:cstheme="minorHAnsi"/>
          </w:rPr>
          <w:t>Meer over de landelijk subsidies</w:t>
        </w:r>
      </w:hyperlink>
      <w:r w:rsidR="00842FC3" w:rsidRPr="00EA4207">
        <w:rPr>
          <w:rFonts w:cstheme="minorHAnsi"/>
          <w:bCs/>
        </w:rPr>
        <w:t>.</w:t>
      </w:r>
    </w:p>
    <w:p w14:paraId="08B0D220" w14:textId="77777777" w:rsidR="004D46D4" w:rsidRDefault="004D46D4" w:rsidP="004D46D4">
      <w:pPr>
        <w:suppressAutoHyphens w:val="0"/>
        <w:spacing w:before="100" w:beforeAutospacing="1" w:after="100" w:afterAutospacing="1"/>
        <w:ind w:left="357"/>
        <w:rPr>
          <w:lang w:eastAsia="en-US"/>
        </w:rPr>
      </w:pPr>
      <w:r>
        <w:rPr>
          <w:lang w:eastAsia="en-US"/>
        </w:rPr>
        <w:br w:type="page"/>
      </w:r>
    </w:p>
    <w:p w14:paraId="0279D5B1" w14:textId="015B918C" w:rsidR="004D46D4" w:rsidRPr="00176B00" w:rsidRDefault="004D46D4" w:rsidP="004D46D4">
      <w:pPr>
        <w:pStyle w:val="Heading2"/>
      </w:pPr>
      <w:bookmarkStart w:id="7" w:name="_Toc39242788"/>
      <w:r>
        <w:lastRenderedPageBreak/>
        <w:t>Inventarisatief</w:t>
      </w:r>
      <w:r w:rsidRPr="00176B00">
        <w:t xml:space="preserve">ormulier </w:t>
      </w:r>
      <w:r>
        <w:t>dak</w:t>
      </w:r>
      <w:r w:rsidRPr="00176B00">
        <w:t>isol</w:t>
      </w:r>
      <w:r>
        <w:t>atie</w:t>
      </w:r>
      <w:bookmarkEnd w:id="7"/>
    </w:p>
    <w:p w14:paraId="1707A665" w14:textId="77777777" w:rsidR="004D46D4" w:rsidRDefault="004D46D4" w:rsidP="004D46D4">
      <w:pPr>
        <w:rPr>
          <w:rFonts w:cstheme="minorHAnsi"/>
          <w:b/>
        </w:rPr>
      </w:pPr>
    </w:p>
    <w:tbl>
      <w:tblPr>
        <w:tblStyle w:val="TableGrid"/>
        <w:tblW w:w="9067" w:type="dxa"/>
        <w:tblCellMar>
          <w:top w:w="57" w:type="dxa"/>
          <w:bottom w:w="57" w:type="dxa"/>
        </w:tblCellMar>
        <w:tblLook w:val="04A0" w:firstRow="1" w:lastRow="0" w:firstColumn="1" w:lastColumn="0" w:noHBand="0" w:noVBand="1"/>
      </w:tblPr>
      <w:tblGrid>
        <w:gridCol w:w="2405"/>
        <w:gridCol w:w="6662"/>
      </w:tblGrid>
      <w:tr w:rsidR="004D46D4" w:rsidRPr="00607F44" w14:paraId="22EAC137" w14:textId="77777777" w:rsidTr="002B69C2">
        <w:trPr>
          <w:trHeight w:val="454"/>
        </w:trPr>
        <w:tc>
          <w:tcPr>
            <w:tcW w:w="2405" w:type="dxa"/>
            <w:vAlign w:val="center"/>
          </w:tcPr>
          <w:p w14:paraId="1B8721ED" w14:textId="77777777" w:rsidR="004D46D4" w:rsidRPr="00607F44" w:rsidRDefault="004D46D4" w:rsidP="002B69C2">
            <w:pPr>
              <w:rPr>
                <w:rFonts w:cstheme="minorHAnsi"/>
                <w:bCs/>
              </w:rPr>
            </w:pPr>
            <w:r>
              <w:rPr>
                <w:rFonts w:cstheme="minorHAnsi"/>
                <w:bCs/>
              </w:rPr>
              <w:t>Naam</w:t>
            </w:r>
          </w:p>
        </w:tc>
        <w:tc>
          <w:tcPr>
            <w:tcW w:w="6662" w:type="dxa"/>
            <w:vAlign w:val="center"/>
          </w:tcPr>
          <w:p w14:paraId="2A2D322D" w14:textId="77777777" w:rsidR="004D46D4" w:rsidRPr="00607F44" w:rsidRDefault="004D46D4" w:rsidP="002B69C2">
            <w:pPr>
              <w:rPr>
                <w:rFonts w:cstheme="minorHAnsi"/>
                <w:bCs/>
              </w:rPr>
            </w:pPr>
          </w:p>
        </w:tc>
      </w:tr>
      <w:tr w:rsidR="004D46D4" w:rsidRPr="00607F44" w14:paraId="0F2873E8" w14:textId="77777777" w:rsidTr="002B69C2">
        <w:trPr>
          <w:trHeight w:val="454"/>
        </w:trPr>
        <w:tc>
          <w:tcPr>
            <w:tcW w:w="2405" w:type="dxa"/>
            <w:vAlign w:val="center"/>
          </w:tcPr>
          <w:p w14:paraId="23031ECB" w14:textId="77777777" w:rsidR="004D46D4" w:rsidRPr="00607F44" w:rsidRDefault="004D46D4" w:rsidP="002B69C2">
            <w:pPr>
              <w:rPr>
                <w:rFonts w:cstheme="minorHAnsi"/>
                <w:bCs/>
              </w:rPr>
            </w:pPr>
            <w:r>
              <w:rPr>
                <w:rFonts w:cstheme="minorHAnsi"/>
                <w:bCs/>
              </w:rPr>
              <w:t>Adres</w:t>
            </w:r>
          </w:p>
        </w:tc>
        <w:tc>
          <w:tcPr>
            <w:tcW w:w="6662" w:type="dxa"/>
            <w:vAlign w:val="center"/>
          </w:tcPr>
          <w:p w14:paraId="49C113FC" w14:textId="77777777" w:rsidR="004D46D4" w:rsidRPr="00607F44" w:rsidRDefault="004D46D4" w:rsidP="002B69C2">
            <w:pPr>
              <w:rPr>
                <w:rFonts w:cstheme="minorHAnsi"/>
                <w:bCs/>
              </w:rPr>
            </w:pPr>
          </w:p>
        </w:tc>
      </w:tr>
      <w:tr w:rsidR="004D46D4" w:rsidRPr="00607F44" w14:paraId="35693CED" w14:textId="77777777" w:rsidTr="002B69C2">
        <w:trPr>
          <w:trHeight w:val="454"/>
        </w:trPr>
        <w:tc>
          <w:tcPr>
            <w:tcW w:w="2405" w:type="dxa"/>
          </w:tcPr>
          <w:p w14:paraId="1DF33817" w14:textId="77777777" w:rsidR="004D46D4" w:rsidRPr="00607F44" w:rsidRDefault="004D46D4" w:rsidP="002B69C2">
            <w:pPr>
              <w:rPr>
                <w:rFonts w:cstheme="minorHAnsi"/>
                <w:bCs/>
              </w:rPr>
            </w:pPr>
            <w:r>
              <w:rPr>
                <w:rFonts w:cstheme="minorHAnsi"/>
                <w:bCs/>
              </w:rPr>
              <w:t>Telefoonnummer</w:t>
            </w:r>
          </w:p>
        </w:tc>
        <w:tc>
          <w:tcPr>
            <w:tcW w:w="6662" w:type="dxa"/>
          </w:tcPr>
          <w:p w14:paraId="16BB95A9" w14:textId="77777777" w:rsidR="004D46D4" w:rsidRPr="00607F44" w:rsidRDefault="004D46D4" w:rsidP="002B69C2">
            <w:pPr>
              <w:rPr>
                <w:rFonts w:cstheme="minorHAnsi"/>
                <w:bCs/>
              </w:rPr>
            </w:pPr>
          </w:p>
        </w:tc>
      </w:tr>
      <w:tr w:rsidR="004D46D4" w:rsidRPr="00607F44" w14:paraId="77F243EE" w14:textId="77777777" w:rsidTr="002B69C2">
        <w:trPr>
          <w:trHeight w:val="454"/>
        </w:trPr>
        <w:tc>
          <w:tcPr>
            <w:tcW w:w="2405" w:type="dxa"/>
            <w:vAlign w:val="center"/>
          </w:tcPr>
          <w:p w14:paraId="21532358" w14:textId="77777777" w:rsidR="004D46D4" w:rsidRPr="00607F44" w:rsidRDefault="004D46D4" w:rsidP="002B69C2">
            <w:pPr>
              <w:rPr>
                <w:rFonts w:cstheme="minorHAnsi"/>
                <w:bCs/>
              </w:rPr>
            </w:pPr>
            <w:r>
              <w:rPr>
                <w:rFonts w:cstheme="minorHAnsi"/>
                <w:bCs/>
              </w:rPr>
              <w:t>Mailadres</w:t>
            </w:r>
          </w:p>
        </w:tc>
        <w:tc>
          <w:tcPr>
            <w:tcW w:w="6662" w:type="dxa"/>
            <w:vAlign w:val="center"/>
          </w:tcPr>
          <w:p w14:paraId="0D7FB93E" w14:textId="77777777" w:rsidR="004D46D4" w:rsidRPr="00607F44" w:rsidRDefault="004D46D4" w:rsidP="002B69C2">
            <w:pPr>
              <w:rPr>
                <w:rFonts w:cstheme="minorHAnsi"/>
                <w:bCs/>
              </w:rPr>
            </w:pPr>
          </w:p>
        </w:tc>
      </w:tr>
      <w:tr w:rsidR="004D46D4" w:rsidRPr="00607F44" w14:paraId="581F086D" w14:textId="77777777" w:rsidTr="002B69C2">
        <w:trPr>
          <w:trHeight w:val="454"/>
        </w:trPr>
        <w:tc>
          <w:tcPr>
            <w:tcW w:w="2405" w:type="dxa"/>
          </w:tcPr>
          <w:p w14:paraId="2424FB72" w14:textId="77777777" w:rsidR="004D46D4" w:rsidRDefault="004D46D4" w:rsidP="002B69C2">
            <w:pPr>
              <w:rPr>
                <w:rFonts w:cstheme="minorHAnsi"/>
                <w:bCs/>
              </w:rPr>
            </w:pPr>
            <w:r>
              <w:rPr>
                <w:rFonts w:cstheme="minorHAnsi"/>
                <w:bCs/>
              </w:rPr>
              <w:t>Type woning</w:t>
            </w:r>
          </w:p>
        </w:tc>
        <w:tc>
          <w:tcPr>
            <w:tcW w:w="6662" w:type="dxa"/>
          </w:tcPr>
          <w:p w14:paraId="39CF132A" w14:textId="77777777" w:rsidR="004D46D4" w:rsidRPr="001C66E6" w:rsidRDefault="004D46D4" w:rsidP="002B69C2">
            <w:r w:rsidRPr="001C66E6">
              <w:t>Appartement</w:t>
            </w:r>
            <w:r>
              <w:t xml:space="preserve"> / Tussenwoning / Hoekwoning / Vrijstaand</w:t>
            </w:r>
          </w:p>
        </w:tc>
      </w:tr>
      <w:tr w:rsidR="004D46D4" w:rsidRPr="00607F44" w14:paraId="533BA627" w14:textId="77777777" w:rsidTr="002B69C2">
        <w:trPr>
          <w:trHeight w:val="454"/>
        </w:trPr>
        <w:tc>
          <w:tcPr>
            <w:tcW w:w="2405" w:type="dxa"/>
          </w:tcPr>
          <w:p w14:paraId="39931317" w14:textId="77777777" w:rsidR="004D46D4" w:rsidRDefault="004D46D4" w:rsidP="002B69C2">
            <w:pPr>
              <w:rPr>
                <w:rFonts w:cstheme="minorHAnsi"/>
                <w:bCs/>
              </w:rPr>
            </w:pPr>
            <w:r>
              <w:rPr>
                <w:rFonts w:cstheme="minorHAnsi"/>
                <w:bCs/>
              </w:rPr>
              <w:t>Bouwjaar huis</w:t>
            </w:r>
          </w:p>
        </w:tc>
        <w:tc>
          <w:tcPr>
            <w:tcW w:w="6662" w:type="dxa"/>
          </w:tcPr>
          <w:p w14:paraId="5A503CDC" w14:textId="77777777" w:rsidR="004D46D4" w:rsidRPr="00607F44" w:rsidRDefault="004D46D4" w:rsidP="002B69C2">
            <w:pPr>
              <w:rPr>
                <w:rFonts w:cstheme="minorHAnsi"/>
                <w:bCs/>
              </w:rPr>
            </w:pPr>
          </w:p>
        </w:tc>
      </w:tr>
      <w:tr w:rsidR="004D46D4" w:rsidRPr="00607F44" w14:paraId="26B3BF1F" w14:textId="77777777" w:rsidTr="002B69C2">
        <w:trPr>
          <w:trHeight w:val="454"/>
        </w:trPr>
        <w:tc>
          <w:tcPr>
            <w:tcW w:w="2405" w:type="dxa"/>
          </w:tcPr>
          <w:p w14:paraId="32620507" w14:textId="77777777" w:rsidR="004D46D4" w:rsidRDefault="004D46D4" w:rsidP="002B69C2">
            <w:pPr>
              <w:rPr>
                <w:rFonts w:cstheme="minorHAnsi"/>
                <w:bCs/>
              </w:rPr>
            </w:pPr>
            <w:r>
              <w:rPr>
                <w:rFonts w:cstheme="minorHAnsi"/>
                <w:bCs/>
              </w:rPr>
              <w:t>Type dak</w:t>
            </w:r>
          </w:p>
        </w:tc>
        <w:tc>
          <w:tcPr>
            <w:tcW w:w="6662" w:type="dxa"/>
          </w:tcPr>
          <w:p w14:paraId="7567B5BB" w14:textId="77777777" w:rsidR="004D46D4" w:rsidRPr="00607F44" w:rsidRDefault="004D46D4" w:rsidP="002B69C2">
            <w:pPr>
              <w:rPr>
                <w:rFonts w:cstheme="minorHAnsi"/>
                <w:bCs/>
              </w:rPr>
            </w:pPr>
            <w:r>
              <w:rPr>
                <w:rFonts w:cstheme="minorHAnsi"/>
                <w:bCs/>
              </w:rPr>
              <w:t>Plat / schuin</w:t>
            </w:r>
          </w:p>
        </w:tc>
      </w:tr>
      <w:tr w:rsidR="004D46D4" w:rsidRPr="00607F44" w14:paraId="32150D6B" w14:textId="77777777" w:rsidTr="002B69C2">
        <w:trPr>
          <w:trHeight w:val="454"/>
        </w:trPr>
        <w:tc>
          <w:tcPr>
            <w:tcW w:w="2405" w:type="dxa"/>
          </w:tcPr>
          <w:p w14:paraId="58B7C939" w14:textId="77777777" w:rsidR="004D46D4" w:rsidRDefault="004D46D4" w:rsidP="002B69C2">
            <w:pPr>
              <w:rPr>
                <w:rFonts w:cstheme="minorHAnsi"/>
                <w:bCs/>
              </w:rPr>
            </w:pPr>
            <w:r>
              <w:rPr>
                <w:rFonts w:cstheme="minorHAnsi"/>
                <w:bCs/>
              </w:rPr>
              <w:t>Huidige isolatiewaarde</w:t>
            </w:r>
          </w:p>
        </w:tc>
        <w:tc>
          <w:tcPr>
            <w:tcW w:w="6662" w:type="dxa"/>
          </w:tcPr>
          <w:p w14:paraId="1DAF7C0E" w14:textId="77777777" w:rsidR="004D46D4" w:rsidRPr="001A0442" w:rsidRDefault="004D46D4" w:rsidP="002B69C2">
            <w:pPr>
              <w:pStyle w:val="ListParagraph"/>
              <w:numPr>
                <w:ilvl w:val="0"/>
                <w:numId w:val="41"/>
              </w:numPr>
            </w:pPr>
            <w:r>
              <w:t>3-5 cm (jaren 70-80 woningen)</w:t>
            </w:r>
          </w:p>
          <w:p w14:paraId="7036F196" w14:textId="77777777" w:rsidR="004D46D4" w:rsidRDefault="004D46D4" w:rsidP="002B69C2">
            <w:pPr>
              <w:pStyle w:val="ListParagraph"/>
              <w:numPr>
                <w:ilvl w:val="0"/>
                <w:numId w:val="41"/>
              </w:numPr>
            </w:pPr>
            <w:r>
              <w:t>8 – 10 cm (jaren 90)</w:t>
            </w:r>
          </w:p>
          <w:p w14:paraId="06DEF2CB" w14:textId="77777777" w:rsidR="004D46D4" w:rsidRPr="00F72B87" w:rsidRDefault="004D46D4" w:rsidP="002B69C2">
            <w:pPr>
              <w:pStyle w:val="ListParagraph"/>
              <w:numPr>
                <w:ilvl w:val="0"/>
                <w:numId w:val="41"/>
              </w:numPr>
            </w:pPr>
            <w:r>
              <w:t xml:space="preserve">Anders: </w:t>
            </w:r>
            <w:r>
              <w:br/>
            </w:r>
          </w:p>
        </w:tc>
      </w:tr>
      <w:tr w:rsidR="004D46D4" w:rsidRPr="00607F44" w14:paraId="659730DB" w14:textId="77777777" w:rsidTr="002B69C2">
        <w:trPr>
          <w:trHeight w:val="454"/>
        </w:trPr>
        <w:tc>
          <w:tcPr>
            <w:tcW w:w="2405" w:type="dxa"/>
          </w:tcPr>
          <w:p w14:paraId="6CB09A22" w14:textId="77777777" w:rsidR="004D46D4" w:rsidRDefault="004D46D4" w:rsidP="002B69C2">
            <w:pPr>
              <w:rPr>
                <w:rFonts w:cstheme="minorHAnsi"/>
                <w:bCs/>
              </w:rPr>
            </w:pPr>
            <w:r>
              <w:rPr>
                <w:rFonts w:cstheme="minorHAnsi"/>
                <w:bCs/>
              </w:rPr>
              <w:t>Bij schuin dak</w:t>
            </w:r>
          </w:p>
        </w:tc>
        <w:tc>
          <w:tcPr>
            <w:tcW w:w="6662" w:type="dxa"/>
          </w:tcPr>
          <w:p w14:paraId="4E160981" w14:textId="77777777" w:rsidR="004D46D4" w:rsidRDefault="004D46D4" w:rsidP="002B69C2">
            <w:pPr>
              <w:rPr>
                <w:rFonts w:cstheme="minorHAnsi"/>
                <w:bCs/>
              </w:rPr>
            </w:pPr>
            <w:r>
              <w:rPr>
                <w:rFonts w:cstheme="minorHAnsi"/>
                <w:bCs/>
              </w:rPr>
              <w:t>Ik geef de voorkeur aan:</w:t>
            </w:r>
          </w:p>
          <w:p w14:paraId="3E777D25" w14:textId="77777777" w:rsidR="004D46D4" w:rsidRPr="001A0442" w:rsidRDefault="004D46D4" w:rsidP="002B69C2">
            <w:pPr>
              <w:pStyle w:val="ListParagraph"/>
              <w:numPr>
                <w:ilvl w:val="0"/>
                <w:numId w:val="41"/>
              </w:numPr>
            </w:pPr>
            <w:r>
              <w:t>Binnenkant isoleren</w:t>
            </w:r>
          </w:p>
          <w:p w14:paraId="0908C1C5" w14:textId="77777777" w:rsidR="004D46D4" w:rsidRPr="001A0442" w:rsidRDefault="004D46D4" w:rsidP="002B69C2">
            <w:pPr>
              <w:pStyle w:val="ListParagraph"/>
              <w:numPr>
                <w:ilvl w:val="0"/>
                <w:numId w:val="41"/>
              </w:numPr>
            </w:pPr>
            <w:r>
              <w:t>Buitenkant isoleren</w:t>
            </w:r>
          </w:p>
          <w:p w14:paraId="2FFE676D" w14:textId="77777777" w:rsidR="004D46D4" w:rsidRDefault="004D46D4" w:rsidP="002B69C2">
            <w:pPr>
              <w:pStyle w:val="ListParagraph"/>
              <w:numPr>
                <w:ilvl w:val="0"/>
                <w:numId w:val="41"/>
              </w:numPr>
            </w:pPr>
            <w:r>
              <w:t>Afgesloten en ongebruikte zolder: zoldervloer isoleren</w:t>
            </w:r>
          </w:p>
          <w:p w14:paraId="4DD297AA" w14:textId="77777777" w:rsidR="004D46D4" w:rsidRDefault="004D46D4" w:rsidP="002B69C2">
            <w:pPr>
              <w:rPr>
                <w:b/>
                <w:bCs/>
              </w:rPr>
            </w:pPr>
          </w:p>
          <w:p w14:paraId="23113126" w14:textId="77777777" w:rsidR="004D46D4" w:rsidRDefault="004D46D4" w:rsidP="002B69C2">
            <w:pPr>
              <w:rPr>
                <w:rFonts w:cstheme="minorHAnsi"/>
                <w:bCs/>
              </w:rPr>
            </w:pPr>
            <w:r>
              <w:rPr>
                <w:rFonts w:cstheme="minorHAnsi"/>
                <w:bCs/>
              </w:rPr>
              <w:t>(</w:t>
            </w:r>
            <w:r w:rsidRPr="00EC0C17">
              <w:rPr>
                <w:rFonts w:cstheme="minorHAnsi"/>
                <w:bCs/>
              </w:rPr>
              <w:t>Isolatie onder de dakpannen spuiten of blazen</w:t>
            </w:r>
            <w:r>
              <w:rPr>
                <w:rFonts w:cstheme="minorHAnsi"/>
                <w:bCs/>
              </w:rPr>
              <w:t xml:space="preserve"> is ook een optie, maar dit raadt Milieu Centraal niet aan: de isolatiewaarde is matig en</w:t>
            </w:r>
            <w:r w:rsidRPr="00EC0C17">
              <w:rPr>
                <w:rFonts w:cstheme="minorHAnsi"/>
                <w:bCs/>
              </w:rPr>
              <w:t xml:space="preserve"> bij latere werkzaamheden aan het dak </w:t>
            </w:r>
            <w:r>
              <w:rPr>
                <w:rFonts w:cstheme="minorHAnsi"/>
                <w:bCs/>
              </w:rPr>
              <w:t xml:space="preserve">kan </w:t>
            </w:r>
            <w:r w:rsidRPr="00EC0C17">
              <w:rPr>
                <w:rFonts w:cstheme="minorHAnsi"/>
                <w:bCs/>
              </w:rPr>
              <w:t>veel rommel vrijkomen.</w:t>
            </w:r>
          </w:p>
        </w:tc>
      </w:tr>
      <w:tr w:rsidR="004D46D4" w:rsidRPr="00607F44" w14:paraId="0417834F" w14:textId="77777777" w:rsidTr="002B69C2">
        <w:trPr>
          <w:trHeight w:val="454"/>
        </w:trPr>
        <w:tc>
          <w:tcPr>
            <w:tcW w:w="2405" w:type="dxa"/>
          </w:tcPr>
          <w:p w14:paraId="743A2848" w14:textId="77777777" w:rsidR="004D46D4" w:rsidRDefault="004D46D4" w:rsidP="002B69C2">
            <w:pPr>
              <w:rPr>
                <w:rFonts w:cstheme="minorHAnsi"/>
                <w:bCs/>
              </w:rPr>
            </w:pPr>
            <w:r>
              <w:rPr>
                <w:rFonts w:cstheme="minorHAnsi"/>
                <w:bCs/>
              </w:rPr>
              <w:t xml:space="preserve">Globale schatting </w:t>
            </w:r>
            <w:r>
              <w:t>m</w:t>
            </w:r>
            <w:r>
              <w:rPr>
                <w:vertAlign w:val="superscript"/>
              </w:rPr>
              <w:t>2</w:t>
            </w:r>
          </w:p>
        </w:tc>
        <w:tc>
          <w:tcPr>
            <w:tcW w:w="6662" w:type="dxa"/>
          </w:tcPr>
          <w:p w14:paraId="7628537B" w14:textId="77777777" w:rsidR="004D46D4" w:rsidRDefault="004D46D4" w:rsidP="002B69C2">
            <w:pPr>
              <w:rPr>
                <w:rFonts w:cstheme="minorHAnsi"/>
                <w:bCs/>
              </w:rPr>
            </w:pPr>
          </w:p>
        </w:tc>
      </w:tr>
      <w:tr w:rsidR="004D46D4" w:rsidRPr="00607F44" w14:paraId="422E38A3" w14:textId="77777777" w:rsidTr="002B69C2">
        <w:trPr>
          <w:trHeight w:val="454"/>
        </w:trPr>
        <w:tc>
          <w:tcPr>
            <w:tcW w:w="2405" w:type="dxa"/>
          </w:tcPr>
          <w:p w14:paraId="1515174A" w14:textId="77777777" w:rsidR="004D46D4" w:rsidRDefault="004D46D4" w:rsidP="002B69C2">
            <w:pPr>
              <w:rPr>
                <w:rFonts w:cstheme="minorHAnsi"/>
                <w:bCs/>
              </w:rPr>
            </w:pPr>
            <w:r>
              <w:rPr>
                <w:rFonts w:cstheme="minorHAnsi"/>
                <w:bCs/>
              </w:rPr>
              <w:t>Bijzonderheden</w:t>
            </w:r>
          </w:p>
        </w:tc>
        <w:tc>
          <w:tcPr>
            <w:tcW w:w="6662" w:type="dxa"/>
          </w:tcPr>
          <w:p w14:paraId="652B1E17" w14:textId="77777777" w:rsidR="004D46D4" w:rsidRDefault="004D46D4" w:rsidP="002B69C2">
            <w:pPr>
              <w:rPr>
                <w:rFonts w:cstheme="minorHAnsi"/>
                <w:bCs/>
              </w:rPr>
            </w:pPr>
          </w:p>
        </w:tc>
      </w:tr>
    </w:tbl>
    <w:p w14:paraId="023FAEB8" w14:textId="77777777" w:rsidR="004D46D4" w:rsidRDefault="004D46D4" w:rsidP="004D46D4">
      <w:pPr>
        <w:rPr>
          <w:rFonts w:cstheme="minorHAnsi"/>
          <w:b/>
        </w:rPr>
      </w:pPr>
    </w:p>
    <w:p w14:paraId="601E72BA" w14:textId="77777777" w:rsidR="004D46D4" w:rsidRDefault="004D46D4" w:rsidP="004D46D4">
      <w:pPr>
        <w:suppressAutoHyphens w:val="0"/>
        <w:spacing w:before="100" w:beforeAutospacing="1" w:after="100" w:afterAutospacing="1"/>
        <w:ind w:left="357"/>
        <w:rPr>
          <w:b/>
          <w:bCs/>
        </w:rPr>
      </w:pPr>
      <w:r>
        <w:rPr>
          <w:b/>
          <w:bCs/>
        </w:rPr>
        <w:br w:type="page"/>
      </w:r>
    </w:p>
    <w:p w14:paraId="0B243805" w14:textId="77777777" w:rsidR="004D46D4" w:rsidRDefault="004D46D4" w:rsidP="004D46D4">
      <w:pPr>
        <w:rPr>
          <w:b/>
          <w:bCs/>
        </w:rPr>
      </w:pPr>
    </w:p>
    <w:p w14:paraId="0785D842" w14:textId="77777777" w:rsidR="004D46D4" w:rsidRDefault="004D46D4" w:rsidP="004D46D4">
      <w:pPr>
        <w:rPr>
          <w:b/>
          <w:bCs/>
        </w:rPr>
      </w:pPr>
    </w:p>
    <w:p w14:paraId="34C6178C" w14:textId="77777777" w:rsidR="004D46D4" w:rsidRDefault="004D46D4" w:rsidP="004D46D4">
      <w:pPr>
        <w:rPr>
          <w:b/>
          <w:bCs/>
        </w:rPr>
      </w:pPr>
      <w:r w:rsidRPr="00511A09">
        <w:rPr>
          <w:b/>
          <w:bCs/>
        </w:rPr>
        <w:t>Eventuele opmerkingen</w:t>
      </w:r>
    </w:p>
    <w:p w14:paraId="2E8218D9" w14:textId="77777777" w:rsidR="004D46D4" w:rsidRPr="00511A09" w:rsidRDefault="004D46D4" w:rsidP="004D46D4">
      <w:pPr>
        <w:rPr>
          <w:b/>
          <w:bCs/>
        </w:rPr>
      </w:pPr>
    </w:p>
    <w:tbl>
      <w:tblPr>
        <w:tblStyle w:val="TableGrid"/>
        <w:tblW w:w="0" w:type="auto"/>
        <w:tblLook w:val="04A0" w:firstRow="1" w:lastRow="0" w:firstColumn="1" w:lastColumn="0" w:noHBand="0" w:noVBand="1"/>
      </w:tblPr>
      <w:tblGrid>
        <w:gridCol w:w="9060"/>
      </w:tblGrid>
      <w:tr w:rsidR="004D46D4" w14:paraId="2AEBFEC4" w14:textId="77777777" w:rsidTr="002B69C2">
        <w:trPr>
          <w:trHeight w:val="957"/>
        </w:trPr>
        <w:tc>
          <w:tcPr>
            <w:tcW w:w="9062" w:type="dxa"/>
          </w:tcPr>
          <w:p w14:paraId="4FFFFF25" w14:textId="77777777" w:rsidR="004D46D4" w:rsidRDefault="004D46D4" w:rsidP="002B69C2"/>
        </w:tc>
      </w:tr>
    </w:tbl>
    <w:p w14:paraId="3A997441" w14:textId="77777777" w:rsidR="004D46D4" w:rsidRDefault="004D46D4" w:rsidP="004D46D4"/>
    <w:p w14:paraId="2C0DAD4B" w14:textId="77777777" w:rsidR="004D46D4" w:rsidRDefault="004D46D4" w:rsidP="004D46D4">
      <w:r>
        <w:t xml:space="preserve">Mail dit formulier naar </w:t>
      </w:r>
      <w:hyperlink r:id="rId29" w:history="1">
        <w:r w:rsidRPr="00EC39ED">
          <w:rPr>
            <w:b/>
          </w:rPr>
          <w:t>&lt;mailadres&gt;</w:t>
        </w:r>
      </w:hyperlink>
      <w:r>
        <w:t xml:space="preserve"> of deponeer het in de brievenbus van </w:t>
      </w:r>
      <w:r w:rsidRPr="00EC39ED">
        <w:rPr>
          <w:b/>
          <w:bCs/>
        </w:rPr>
        <w:t>&lt;adres&gt;</w:t>
      </w:r>
      <w:r>
        <w:t xml:space="preserve">. </w:t>
      </w:r>
    </w:p>
    <w:p w14:paraId="23BDDB42" w14:textId="77777777" w:rsidR="004D46D4" w:rsidRPr="001C66E6" w:rsidRDefault="004D46D4" w:rsidP="004D46D4">
      <w:pPr>
        <w:rPr>
          <w:iCs/>
        </w:rPr>
      </w:pPr>
      <w:r w:rsidRPr="00B54FE1">
        <w:rPr>
          <w:b/>
        </w:rPr>
        <w:t>Het invullen van de inventarisatie verplicht nog tot niets!</w:t>
      </w:r>
    </w:p>
    <w:p w14:paraId="4591319E" w14:textId="77777777" w:rsidR="004D46D4" w:rsidRPr="00880D4C" w:rsidRDefault="004D46D4" w:rsidP="004D46D4">
      <w:pPr>
        <w:pStyle w:val="ListParagraph"/>
        <w:rPr>
          <w:rFonts w:cstheme="minorHAnsi"/>
        </w:rPr>
      </w:pPr>
      <w:r>
        <w:rPr>
          <w:lang w:eastAsia="en-US"/>
        </w:rPr>
        <w:br w:type="page"/>
      </w:r>
    </w:p>
    <w:p w14:paraId="5BFC3259" w14:textId="7123174A" w:rsidR="00F77CC3" w:rsidRDefault="00F77CC3" w:rsidP="00F77CC3">
      <w:pPr>
        <w:pStyle w:val="Heading1"/>
      </w:pPr>
      <w:bookmarkStart w:id="8" w:name="_Toc39242789"/>
      <w:r>
        <w:lastRenderedPageBreak/>
        <w:t>Gevelisolatie</w:t>
      </w:r>
      <w:bookmarkEnd w:id="8"/>
    </w:p>
    <w:p w14:paraId="6C7288F0" w14:textId="1B1548B8" w:rsidR="00FD45CB" w:rsidRDefault="00F77CC3" w:rsidP="00F77CC3">
      <w:pPr>
        <w:rPr>
          <w:lang w:eastAsia="en-US"/>
        </w:rPr>
      </w:pPr>
      <w:r>
        <w:rPr>
          <w:lang w:eastAsia="en-US"/>
        </w:rPr>
        <w:t xml:space="preserve">Wanneer je </w:t>
      </w:r>
      <w:r w:rsidR="00E912E9">
        <w:rPr>
          <w:lang w:eastAsia="en-US"/>
        </w:rPr>
        <w:t xml:space="preserve">geen </w:t>
      </w:r>
      <w:r>
        <w:rPr>
          <w:lang w:eastAsia="en-US"/>
        </w:rPr>
        <w:t xml:space="preserve">spouwmuur </w:t>
      </w:r>
      <w:r w:rsidR="00E912E9">
        <w:rPr>
          <w:lang w:eastAsia="en-US"/>
        </w:rPr>
        <w:t>hebt, deze te dun of niet geschikt is voor na-isolatie</w:t>
      </w:r>
      <w:r>
        <w:rPr>
          <w:lang w:eastAsia="en-US"/>
        </w:rPr>
        <w:t xml:space="preserve">, of je </w:t>
      </w:r>
      <w:r w:rsidR="00E912E9">
        <w:rPr>
          <w:lang w:eastAsia="en-US"/>
        </w:rPr>
        <w:t xml:space="preserve">aan groot onderhoud toe bent en </w:t>
      </w:r>
      <w:r>
        <w:rPr>
          <w:lang w:eastAsia="en-US"/>
        </w:rPr>
        <w:t xml:space="preserve">maximaal </w:t>
      </w:r>
      <w:r w:rsidR="00E912E9">
        <w:rPr>
          <w:lang w:eastAsia="en-US"/>
        </w:rPr>
        <w:t xml:space="preserve">of energieneutraal </w:t>
      </w:r>
      <w:r>
        <w:rPr>
          <w:lang w:eastAsia="en-US"/>
        </w:rPr>
        <w:t>wilt isoleren, dan kun je ervoor kiezen om de gevel van buiten of van binnen te isoleren.</w:t>
      </w:r>
      <w:r w:rsidR="00ED6274">
        <w:rPr>
          <w:lang w:eastAsia="en-US"/>
        </w:rPr>
        <w:t xml:space="preserve"> </w:t>
      </w:r>
    </w:p>
    <w:p w14:paraId="1A9369FA" w14:textId="27ACF193" w:rsidR="00ED6274" w:rsidRDefault="00ED6274" w:rsidP="00F77CC3">
      <w:pPr>
        <w:rPr>
          <w:lang w:eastAsia="en-US"/>
        </w:rPr>
      </w:pPr>
    </w:p>
    <w:p w14:paraId="30BC4B1A" w14:textId="66B1C2CE" w:rsidR="00ED6274" w:rsidRDefault="00ED6274" w:rsidP="00F77CC3">
      <w:r>
        <w:t xml:space="preserve">Voor een wijk met vrijstaande of twee-onder-een kap woningen, zal het meestal niet mogelijk zijn om </w:t>
      </w:r>
      <w:r w:rsidR="00606CDA">
        <w:t xml:space="preserve">daar </w:t>
      </w:r>
      <w:r>
        <w:t>een inkoopactie voor te organiseren. Tenzij de woningen allemaal identiek zijn of identieke rijtjeswoningen of een appartementencomplex is. Hiervoor moet je dan wel alle handen op elkaar zien te krijgen. Eén tussenwoning niet isoleren ziet er niet uit. Er is dan ook geen inventarisatie formulier voor</w:t>
      </w:r>
      <w:r w:rsidR="00606CDA">
        <w:t xml:space="preserve"> </w:t>
      </w:r>
      <w:r>
        <w:t>gevelisolatie toegevoegd.</w:t>
      </w:r>
    </w:p>
    <w:p w14:paraId="75247930" w14:textId="425A3DAD" w:rsidR="00F77CC3" w:rsidRDefault="00F77CC3" w:rsidP="00F77CC3">
      <w:pPr>
        <w:pStyle w:val="Heading2"/>
      </w:pPr>
      <w:bookmarkStart w:id="9" w:name="_Toc39242790"/>
      <w:r>
        <w:t>Over buitengevelisolatie</w:t>
      </w:r>
      <w:bookmarkEnd w:id="9"/>
    </w:p>
    <w:p w14:paraId="1AFCE98C" w14:textId="35070592" w:rsidR="00FE71E2" w:rsidRDefault="00FE71E2" w:rsidP="00FE71E2">
      <w:pPr>
        <w:rPr>
          <w:lang w:eastAsia="en-US"/>
        </w:rPr>
      </w:pPr>
      <w:r>
        <w:rPr>
          <w:lang w:eastAsia="en-US"/>
        </w:rPr>
        <w:t>Dit is een grote ingreep die fors meer kosten met zich meebrengt dan spouwmuurisolatie. Daarentegen zijn de besparingen op energiekosten weer groter.</w:t>
      </w:r>
    </w:p>
    <w:p w14:paraId="57C8C21C" w14:textId="77777777" w:rsidR="00FD45CB" w:rsidRDefault="00FD45CB" w:rsidP="00FD45CB"/>
    <w:p w14:paraId="35A0D331" w14:textId="55DD72A0" w:rsidR="008D7DAC" w:rsidRPr="00FE71E2" w:rsidRDefault="008D7DAC" w:rsidP="00FE71E2">
      <w:r w:rsidRPr="008D7DAC">
        <w:t>Wanneer je woning gevelpanelen heeft, kunnen deze eventueel vervangen worden door geïsoleerde gevelpanelen.</w:t>
      </w:r>
    </w:p>
    <w:p w14:paraId="5C63B091" w14:textId="77777777" w:rsidR="00222EE5" w:rsidRDefault="00222EE5" w:rsidP="00E912E9"/>
    <w:p w14:paraId="1C1DB2E0" w14:textId="77777777" w:rsidR="00222EE5" w:rsidRPr="00222EE5" w:rsidRDefault="00222EE5" w:rsidP="00E912E9">
      <w:pPr>
        <w:rPr>
          <w:i/>
          <w:iCs/>
        </w:rPr>
      </w:pPr>
      <w:r w:rsidRPr="00222EE5">
        <w:rPr>
          <w:i/>
          <w:iCs/>
        </w:rPr>
        <w:t>Alleen buitenmuur</w:t>
      </w:r>
    </w:p>
    <w:p w14:paraId="3959AFB8" w14:textId="229681C8" w:rsidR="00E912E9" w:rsidRDefault="00E912E9" w:rsidP="00E912E9">
      <w:r>
        <w:t>Bij gevelisolatie aan de buitenkant kun je 13 cm isolatiemateriaal laten plaatsen (</w:t>
      </w:r>
      <w:proofErr w:type="spellStart"/>
      <w:r>
        <w:t>Rd</w:t>
      </w:r>
      <w:proofErr w:type="spellEnd"/>
      <w:r>
        <w:t>=3,5). De gevel krijgt daarmee een totale isolatiewaarde van Rc=4. Met spouwmuurisolatie kun je slechts 4 tot 7 cm isolatiemateriaal kwijt, ofwel een RC van 1,4 tot 2.</w:t>
      </w:r>
    </w:p>
    <w:p w14:paraId="46453C37" w14:textId="65FB6D57" w:rsidR="00E912E9" w:rsidRDefault="00E912E9" w:rsidP="00F77CC3"/>
    <w:p w14:paraId="526BF851" w14:textId="2D36AF12" w:rsidR="00222EE5" w:rsidRDefault="00222EE5" w:rsidP="00222EE5">
      <w:r>
        <w:t xml:space="preserve">Het isolatiemateriaal wordt aan de buitenkant tegen de muren geplaatst. Vervolgens wordt het afgewerkt met </w:t>
      </w:r>
      <w:proofErr w:type="spellStart"/>
      <w:r>
        <w:t>steenstrips</w:t>
      </w:r>
      <w:proofErr w:type="spellEnd"/>
      <w:r>
        <w:t xml:space="preserve">, stucwerk, hout of gevelplaten. De </w:t>
      </w:r>
      <w:r w:rsidRPr="00E912E9">
        <w:rPr>
          <w:rStyle w:val="Strong"/>
          <w:rFonts w:eastAsiaTheme="majorEastAsia"/>
          <w:b w:val="0"/>
          <w:bCs w:val="0"/>
        </w:rPr>
        <w:t>kozijnen</w:t>
      </w:r>
      <w:r>
        <w:t xml:space="preserve"> kunnen meestal blijven zitten. Er zijn speciale dunnere strips om de isolatie goed op de kozijnen of dakrand te laten aansluiten. Zijn de kozijnen ook aan vervanging toe dan zijn nieuwe kozijnen met triple glas de meest logische keuze.</w:t>
      </w:r>
    </w:p>
    <w:p w14:paraId="2CFF512E" w14:textId="77777777" w:rsidR="00222EE5" w:rsidRDefault="00222EE5" w:rsidP="00222EE5"/>
    <w:p w14:paraId="3E733D7F" w14:textId="6EAC8A81" w:rsidR="00C9341A" w:rsidRDefault="00222EE5" w:rsidP="00F77CC3">
      <w:r>
        <w:t xml:space="preserve">Een andere techniek is het bouwen van een vrijwel nieuwe gevel. De </w:t>
      </w:r>
      <w:proofErr w:type="spellStart"/>
      <w:r>
        <w:t>buitenlaag</w:t>
      </w:r>
      <w:proofErr w:type="spellEnd"/>
      <w:r>
        <w:t xml:space="preserve"> van de spouwmuur wordt dan gesloopt, het isolatiemateriaal wordt geplaatst tegen de binnenlaag en afgewerkt met materiaal naar keuze. Voordeel van deze methode is dat de buitenmuur niet veel dikker wordt. </w:t>
      </w:r>
    </w:p>
    <w:p w14:paraId="47F56A1D" w14:textId="77777777" w:rsidR="00C9341A" w:rsidRDefault="00C9341A" w:rsidP="00F77CC3"/>
    <w:p w14:paraId="26075243" w14:textId="77777777" w:rsidR="00222EE5" w:rsidRPr="00222EE5" w:rsidRDefault="00222EE5" w:rsidP="00F77CC3">
      <w:pPr>
        <w:rPr>
          <w:i/>
          <w:iCs/>
        </w:rPr>
      </w:pPr>
      <w:r w:rsidRPr="00222EE5">
        <w:rPr>
          <w:i/>
          <w:iCs/>
        </w:rPr>
        <w:t>Combineren met spouw</w:t>
      </w:r>
    </w:p>
    <w:p w14:paraId="2E51B8C0" w14:textId="20BDA9FF" w:rsidR="00222EE5" w:rsidRDefault="00222EE5" w:rsidP="00F77CC3">
      <w:r>
        <w:t>Je hebt dan voor dezelfde isolatiewaarde een minder dikke laag aan de buitenkant nodig: de buitenmuur wordt maar 10 cm dikker, in plaats van 16 cm. Aanpassingen bij kozijnen en dakranden zijn dan eenvoudiger. En bij een rijtjeswoning is het verschil met de buren kleiner. Je kunt natuurlijk ook kiezen voor een betere isolatiewaarde en spouwmuurisolatie combineren met een dikke laag van 16 cm.</w:t>
      </w:r>
    </w:p>
    <w:p w14:paraId="778B8C06" w14:textId="77777777" w:rsidR="00E912E9" w:rsidRDefault="00E912E9" w:rsidP="00F77CC3"/>
    <w:p w14:paraId="20379B55" w14:textId="77777777" w:rsidR="00222EE5" w:rsidRPr="00222EE5" w:rsidRDefault="00222EE5" w:rsidP="00F77CC3">
      <w:pPr>
        <w:rPr>
          <w:i/>
          <w:iCs/>
        </w:rPr>
      </w:pPr>
      <w:r w:rsidRPr="00222EE5">
        <w:rPr>
          <w:i/>
          <w:iCs/>
        </w:rPr>
        <w:t>Complete voorzetgevels</w:t>
      </w:r>
    </w:p>
    <w:p w14:paraId="2F45738E" w14:textId="71B3C9D8" w:rsidR="004751E4" w:rsidRDefault="00222EE5" w:rsidP="00F77CC3">
      <w:r>
        <w:t>Ook kunnen</w:t>
      </w:r>
      <w:r w:rsidR="00F77CC3">
        <w:t xml:space="preserve"> complete op maat gemaakte gevel</w:t>
      </w:r>
      <w:r>
        <w:t>s</w:t>
      </w:r>
      <w:r w:rsidR="00F77CC3">
        <w:t xml:space="preserve"> </w:t>
      </w:r>
      <w:r w:rsidR="004751E4">
        <w:t xml:space="preserve">inclusief </w:t>
      </w:r>
      <w:r>
        <w:t xml:space="preserve">kozijnen en </w:t>
      </w:r>
      <w:r w:rsidR="004751E4">
        <w:t xml:space="preserve">triple glas </w:t>
      </w:r>
      <w:r w:rsidR="00F77CC3">
        <w:t xml:space="preserve">vanuit de fabriek </w:t>
      </w:r>
      <w:r>
        <w:t>geplaatst worden</w:t>
      </w:r>
      <w:r w:rsidR="00F77CC3">
        <w:t>.</w:t>
      </w:r>
      <w:r w:rsidR="00E912E9">
        <w:t xml:space="preserve"> </w:t>
      </w:r>
    </w:p>
    <w:p w14:paraId="134A261E" w14:textId="77777777" w:rsidR="00F77CC3" w:rsidRDefault="00F77CC3" w:rsidP="00F77CC3">
      <w:pPr>
        <w:rPr>
          <w:lang w:eastAsia="en-US"/>
        </w:rPr>
      </w:pPr>
    </w:p>
    <w:p w14:paraId="2CF300C6" w14:textId="77777777" w:rsidR="00F77CC3" w:rsidRDefault="00F77CC3" w:rsidP="00F77CC3">
      <w:pPr>
        <w:pStyle w:val="Heading2"/>
      </w:pPr>
      <w:bookmarkStart w:id="10" w:name="_Toc39242791"/>
      <w:r>
        <w:t>Opmerkingen /tips</w:t>
      </w:r>
      <w:bookmarkEnd w:id="10"/>
    </w:p>
    <w:p w14:paraId="15C6B08E" w14:textId="77777777" w:rsidR="00C9341A" w:rsidRDefault="00C9341A" w:rsidP="00C9341A"/>
    <w:p w14:paraId="34DAA860" w14:textId="77777777" w:rsidR="00A711FC" w:rsidRPr="00AB4845" w:rsidRDefault="00A711FC" w:rsidP="00C31627">
      <w:pPr>
        <w:pStyle w:val="ListParagraph"/>
        <w:rPr>
          <w:rFonts w:cstheme="minorHAnsi"/>
          <w:bCs/>
        </w:rPr>
      </w:pPr>
      <w:r>
        <w:rPr>
          <w:lang w:eastAsia="en-US"/>
        </w:rPr>
        <w:t xml:space="preserve">De </w:t>
      </w:r>
      <w:proofErr w:type="spellStart"/>
      <w:r>
        <w:rPr>
          <w:lang w:eastAsia="en-US"/>
        </w:rPr>
        <w:t>Rd</w:t>
      </w:r>
      <w:proofErr w:type="spellEnd"/>
      <w:r>
        <w:rPr>
          <w:lang w:eastAsia="en-US"/>
        </w:rPr>
        <w:t xml:space="preserve"> waarde van materiaal geeft aan hoe goed het warmte tegenhoudt, hoe hoger hoe beter. De isolatiewaarde Rc van de gevel is de optelsom van de </w:t>
      </w:r>
      <w:proofErr w:type="spellStart"/>
      <w:r>
        <w:rPr>
          <w:lang w:eastAsia="en-US"/>
        </w:rPr>
        <w:t>Rd</w:t>
      </w:r>
      <w:proofErr w:type="spellEnd"/>
      <w:r>
        <w:rPr>
          <w:lang w:eastAsia="en-US"/>
        </w:rPr>
        <w:t xml:space="preserve"> </w:t>
      </w:r>
      <w:r>
        <w:rPr>
          <w:lang w:eastAsia="en-US"/>
        </w:rPr>
        <w:lastRenderedPageBreak/>
        <w:t>waarden van de gebruikte materialen.</w:t>
      </w:r>
      <w:r>
        <w:rPr>
          <w:lang w:eastAsia="en-US"/>
        </w:rPr>
        <w:br/>
      </w:r>
    </w:p>
    <w:p w14:paraId="1E91C833" w14:textId="56620452" w:rsidR="00222EE5" w:rsidRPr="008D7DAC" w:rsidRDefault="00D53030" w:rsidP="00C31627">
      <w:pPr>
        <w:pStyle w:val="ListParagraph"/>
        <w:rPr>
          <w:rFonts w:cstheme="minorHAnsi"/>
          <w:bCs/>
        </w:rPr>
      </w:pPr>
      <w:r>
        <w:t>Het is een echte klus voor professionals.</w:t>
      </w:r>
      <w:r w:rsidR="008D7DAC">
        <w:t xml:space="preserve"> Win vooraf advies in van een adviseur en/of een duurzaam bouwbedrijf. Een gecertificeerd isolatiebedrijf kan controleren of er een vochtprobleem is en aangeven hoe groot het risico is op vochtproblemen na isolatie. Dit is zeker aan te bevelen als je zelf aan de slag wilt.</w:t>
      </w:r>
      <w:r w:rsidR="00FD45CB">
        <w:t xml:space="preserve"> Zeker als er doorslag van vocht is of andere ventilatie c.q. vochtproblemen in de woning zijn.</w:t>
      </w:r>
      <w:r w:rsidR="00222EE5">
        <w:br/>
      </w:r>
    </w:p>
    <w:p w14:paraId="3A63A913" w14:textId="672E9AE4" w:rsidR="00E912E9" w:rsidRDefault="00DF40DF" w:rsidP="00C31627">
      <w:pPr>
        <w:pStyle w:val="ListParagraph"/>
      </w:pPr>
      <w:r>
        <w:t>Je hebt</w:t>
      </w:r>
      <w:r w:rsidR="00E912E9">
        <w:t xml:space="preserve"> een </w:t>
      </w:r>
      <w:r w:rsidR="00E912E9">
        <w:rPr>
          <w:rStyle w:val="Strong"/>
          <w:rFonts w:eastAsiaTheme="majorEastAsia"/>
        </w:rPr>
        <w:t>vergunning</w:t>
      </w:r>
      <w:r w:rsidR="00E912E9">
        <w:t xml:space="preserve"> nodig van je gemeente, omdat het uiterlijk van je woning verandert. </w:t>
      </w:r>
      <w:r w:rsidR="00E912E9">
        <w:br/>
        <w:t>Bij sommige gemeenten mogen wel de zijgevels zonder vergunning veranderd, dan kun je ervoor kiezen de voor- en achtergevel van binnen te isoleren.</w:t>
      </w:r>
      <w:r w:rsidR="00E912E9" w:rsidRPr="00E912E9">
        <w:t xml:space="preserve"> </w:t>
      </w:r>
      <w:r w:rsidR="00E912E9">
        <w:br/>
        <w:t xml:space="preserve">Bij rijtjeshuizen, twee-onder-een-kapwoningen, monumentale panden en beschermde stadsgezichten is buitengevelisolatie niet altijd toegestaan. </w:t>
      </w:r>
      <w:r w:rsidR="00E912E9">
        <w:br/>
        <w:t xml:space="preserve">Vraag de vergunning vooraf aan via het </w:t>
      </w:r>
      <w:hyperlink r:id="rId30" w:tgtFrame="_blank" w:tooltip="www.omgevingsloket.nl" w:history="1">
        <w:r w:rsidR="00E912E9">
          <w:rPr>
            <w:rStyle w:val="Hyperlink"/>
            <w:rFonts w:eastAsiaTheme="majorEastAsia"/>
          </w:rPr>
          <w:t>Omgevingsloket</w:t>
        </w:r>
      </w:hyperlink>
      <w:r w:rsidR="00E912E9">
        <w:t xml:space="preserve">. </w:t>
      </w:r>
      <w:r w:rsidR="00E912E9">
        <w:br/>
      </w:r>
    </w:p>
    <w:p w14:paraId="79EF3634" w14:textId="3FADE9A3" w:rsidR="00F77CC3" w:rsidRPr="0027127B" w:rsidRDefault="0066105F" w:rsidP="00C31627">
      <w:pPr>
        <w:pStyle w:val="ListParagraph"/>
        <w:rPr>
          <w:rFonts w:cstheme="minorHAnsi"/>
          <w:bCs/>
        </w:rPr>
      </w:pPr>
      <w:r>
        <w:rPr>
          <w:rFonts w:cstheme="minorHAnsi"/>
          <w:bCs/>
        </w:rPr>
        <w:t xml:space="preserve">Lees meer over </w:t>
      </w:r>
      <w:hyperlink r:id="rId31" w:history="1">
        <w:r>
          <w:rPr>
            <w:rStyle w:val="Hyperlink"/>
            <w:rFonts w:eastAsiaTheme="majorEastAsia" w:cstheme="minorHAnsi"/>
          </w:rPr>
          <w:t>gevelisolatie</w:t>
        </w:r>
      </w:hyperlink>
      <w:r>
        <w:rPr>
          <w:rFonts w:cstheme="minorHAnsi"/>
          <w:bCs/>
        </w:rPr>
        <w:t xml:space="preserve"> </w:t>
      </w:r>
      <w:r w:rsidR="00A268E9">
        <w:rPr>
          <w:rFonts w:cstheme="minorHAnsi"/>
          <w:bCs/>
        </w:rPr>
        <w:t>of b</w:t>
      </w:r>
      <w:r w:rsidR="00F77CC3">
        <w:rPr>
          <w:rFonts w:cstheme="minorHAnsi"/>
          <w:bCs/>
        </w:rPr>
        <w:t xml:space="preserve">ereken met Milieu Centraal een </w:t>
      </w:r>
      <w:hyperlink r:id="rId32" w:history="1">
        <w:r w:rsidR="00F77CC3" w:rsidRPr="00793385">
          <w:rPr>
            <w:rStyle w:val="Hyperlink"/>
            <w:rFonts w:eastAsiaTheme="majorEastAsia" w:cstheme="minorHAnsi"/>
          </w:rPr>
          <w:t>schatting van de kosten</w:t>
        </w:r>
      </w:hyperlink>
      <w:r w:rsidR="00FD45CB">
        <w:rPr>
          <w:rFonts w:cstheme="minorHAnsi"/>
          <w:bCs/>
        </w:rPr>
        <w:t xml:space="preserve">. </w:t>
      </w:r>
      <w:r w:rsidR="00F77CC3">
        <w:rPr>
          <w:rFonts w:cstheme="minorHAnsi"/>
          <w:bCs/>
        </w:rPr>
        <w:br/>
      </w:r>
    </w:p>
    <w:p w14:paraId="68FF595B" w14:textId="7639C070" w:rsidR="00F77CC3" w:rsidRDefault="00F77CC3" w:rsidP="00C31627">
      <w:pPr>
        <w:pStyle w:val="ListParagraph"/>
        <w:rPr>
          <w:rFonts w:cstheme="minorHAnsi"/>
          <w:bCs/>
        </w:rPr>
      </w:pPr>
      <w:r>
        <w:rPr>
          <w:rFonts w:cstheme="minorHAnsi"/>
          <w:bCs/>
        </w:rPr>
        <w:t xml:space="preserve">Bij twee of meer isolatiemaatregelen tegelijk is wellicht de </w:t>
      </w:r>
      <w:hyperlink r:id="rId33" w:history="1">
        <w:r w:rsidR="00516D49">
          <w:rPr>
            <w:rStyle w:val="Hyperlink"/>
            <w:rFonts w:eastAsiaTheme="majorEastAsia" w:cstheme="minorHAnsi"/>
          </w:rPr>
          <w:t>ISDE</w:t>
        </w:r>
        <w:r w:rsidR="00516D49" w:rsidRPr="00EA4207">
          <w:rPr>
            <w:rStyle w:val="Hyperlink"/>
            <w:rFonts w:eastAsiaTheme="majorEastAsia" w:cstheme="minorHAnsi"/>
          </w:rPr>
          <w:t xml:space="preserve"> subsidie</w:t>
        </w:r>
      </w:hyperlink>
      <w:r w:rsidR="00516D49">
        <w:rPr>
          <w:rFonts w:cstheme="minorHAnsi"/>
          <w:bCs/>
        </w:rPr>
        <w:t xml:space="preserve"> </w:t>
      </w:r>
      <w:r>
        <w:rPr>
          <w:rFonts w:cstheme="minorHAnsi"/>
          <w:bCs/>
        </w:rPr>
        <w:t xml:space="preserve">mogelijk, mits deze voldoen aan de oppervlakte eisen  en isolatiewaarden. Voor </w:t>
      </w:r>
      <w:r w:rsidR="00FD45CB">
        <w:rPr>
          <w:rFonts w:cstheme="minorHAnsi"/>
          <w:bCs/>
        </w:rPr>
        <w:t>gevel</w:t>
      </w:r>
      <w:r>
        <w:rPr>
          <w:rFonts w:cstheme="minorHAnsi"/>
          <w:bCs/>
        </w:rPr>
        <w:t>isolatie gelden de volgende minimumeisen:</w:t>
      </w:r>
      <w:r>
        <w:rPr>
          <w:rFonts w:cstheme="minorHAnsi"/>
          <w:bCs/>
        </w:rPr>
        <w:br/>
      </w:r>
      <w:r>
        <w:rPr>
          <w:rFonts w:cstheme="minorHAnsi"/>
          <w:bCs/>
        </w:rPr>
        <w:br/>
        <w:t xml:space="preserve">      </w:t>
      </w:r>
      <w:proofErr w:type="spellStart"/>
      <w:r>
        <w:rPr>
          <w:rFonts w:cstheme="minorHAnsi"/>
          <w:bCs/>
        </w:rPr>
        <w:t>Rd</w:t>
      </w:r>
      <w:proofErr w:type="spellEnd"/>
      <w:r>
        <w:rPr>
          <w:rFonts w:cstheme="minorHAnsi"/>
          <w:bCs/>
        </w:rPr>
        <w:t xml:space="preserve"> waarde materiaal minimaal </w:t>
      </w:r>
      <w:r w:rsidR="00FD45CB">
        <w:rPr>
          <w:rFonts w:cstheme="minorHAnsi"/>
          <w:bCs/>
        </w:rPr>
        <w:t>3,5</w:t>
      </w:r>
      <w:r>
        <w:rPr>
          <w:rFonts w:cstheme="minorHAnsi"/>
          <w:bCs/>
        </w:rPr>
        <w:br/>
        <w:t xml:space="preserve">      etagewoning – 13 m</w:t>
      </w:r>
      <w:r>
        <w:rPr>
          <w:rFonts w:cstheme="minorHAnsi"/>
          <w:bCs/>
          <w:vertAlign w:val="superscript"/>
        </w:rPr>
        <w:t>2</w:t>
      </w:r>
      <w:r>
        <w:rPr>
          <w:rFonts w:cstheme="minorHAnsi"/>
          <w:bCs/>
        </w:rPr>
        <w:br/>
        <w:t xml:space="preserve">      tussenwoning – 1</w:t>
      </w:r>
      <w:r w:rsidR="00D62672">
        <w:rPr>
          <w:rFonts w:cstheme="minorHAnsi"/>
          <w:bCs/>
        </w:rPr>
        <w:t>8</w:t>
      </w:r>
      <w:r>
        <w:rPr>
          <w:rFonts w:cstheme="minorHAnsi"/>
          <w:bCs/>
        </w:rPr>
        <w:t xml:space="preserve"> m</w:t>
      </w:r>
      <w:r>
        <w:rPr>
          <w:rFonts w:cstheme="minorHAnsi"/>
          <w:bCs/>
          <w:vertAlign w:val="superscript"/>
        </w:rPr>
        <w:t>2</w:t>
      </w:r>
      <w:r>
        <w:rPr>
          <w:rFonts w:cstheme="minorHAnsi"/>
          <w:bCs/>
        </w:rPr>
        <w:br/>
        <w:t xml:space="preserve">      </w:t>
      </w:r>
      <w:r w:rsidR="003F592D" w:rsidRPr="00AB4845">
        <w:rPr>
          <w:rFonts w:cstheme="minorHAnsi"/>
          <w:bCs/>
        </w:rPr>
        <w:t>hoek/2-onder-1 kap</w:t>
      </w:r>
      <w:r w:rsidR="003F592D">
        <w:rPr>
          <w:rFonts w:cstheme="minorHAnsi"/>
          <w:bCs/>
        </w:rPr>
        <w:t xml:space="preserve"> woning</w:t>
      </w:r>
      <w:r w:rsidR="003F592D" w:rsidRPr="00AB4845">
        <w:rPr>
          <w:rFonts w:cstheme="minorHAnsi"/>
          <w:bCs/>
        </w:rPr>
        <w:t xml:space="preserve"> </w:t>
      </w:r>
      <w:r>
        <w:rPr>
          <w:rFonts w:cstheme="minorHAnsi"/>
          <w:bCs/>
        </w:rPr>
        <w:t xml:space="preserve">– </w:t>
      </w:r>
      <w:r w:rsidR="00D62672">
        <w:rPr>
          <w:rFonts w:cstheme="minorHAnsi"/>
          <w:bCs/>
        </w:rPr>
        <w:t>40</w:t>
      </w:r>
      <w:r>
        <w:rPr>
          <w:rFonts w:cstheme="minorHAnsi"/>
          <w:bCs/>
        </w:rPr>
        <w:t xml:space="preserve"> m</w:t>
      </w:r>
      <w:r>
        <w:rPr>
          <w:rFonts w:cstheme="minorHAnsi"/>
          <w:bCs/>
          <w:vertAlign w:val="superscript"/>
        </w:rPr>
        <w:t>2</w:t>
      </w:r>
      <w:r>
        <w:rPr>
          <w:rFonts w:cstheme="minorHAnsi"/>
          <w:bCs/>
        </w:rPr>
        <w:br/>
        <w:t xml:space="preserve">      vrijstaand – 5</w:t>
      </w:r>
      <w:r w:rsidR="00D62672">
        <w:rPr>
          <w:rFonts w:cstheme="minorHAnsi"/>
          <w:bCs/>
        </w:rPr>
        <w:t>5</w:t>
      </w:r>
      <w:r>
        <w:rPr>
          <w:rFonts w:cstheme="minorHAnsi"/>
          <w:bCs/>
        </w:rPr>
        <w:t xml:space="preserve"> m</w:t>
      </w:r>
      <w:r>
        <w:rPr>
          <w:rFonts w:cstheme="minorHAnsi"/>
          <w:bCs/>
          <w:vertAlign w:val="superscript"/>
        </w:rPr>
        <w:t>2</w:t>
      </w:r>
      <w:r>
        <w:rPr>
          <w:rFonts w:cstheme="minorHAnsi"/>
          <w:bCs/>
        </w:rPr>
        <w:br/>
      </w:r>
      <w:r>
        <w:rPr>
          <w:rFonts w:cstheme="minorHAnsi"/>
          <w:bCs/>
        </w:rPr>
        <w:br/>
      </w:r>
      <w:r w:rsidRPr="00733195">
        <w:rPr>
          <w:rFonts w:cstheme="minorHAnsi"/>
          <w:bCs/>
        </w:rPr>
        <w:t xml:space="preserve">De minimale oppervlakte-eis geldt per isolatiemaatregel. Voor het bepalen van de oppervlakte </w:t>
      </w:r>
      <w:r>
        <w:rPr>
          <w:rFonts w:cstheme="minorHAnsi"/>
          <w:bCs/>
        </w:rPr>
        <w:t>kunnen wel</w:t>
      </w:r>
      <w:r w:rsidRPr="00733195">
        <w:rPr>
          <w:rFonts w:cstheme="minorHAnsi"/>
          <w:bCs/>
        </w:rPr>
        <w:t xml:space="preserve"> meerdere uitvoeringsvarianten van </w:t>
      </w:r>
      <w:r>
        <w:rPr>
          <w:rFonts w:cstheme="minorHAnsi"/>
          <w:bCs/>
        </w:rPr>
        <w:t>dezelfde</w:t>
      </w:r>
      <w:r w:rsidRPr="00733195">
        <w:rPr>
          <w:rFonts w:cstheme="minorHAnsi"/>
          <w:bCs/>
        </w:rPr>
        <w:t xml:space="preserve"> maatregel bij</w:t>
      </w:r>
      <w:r>
        <w:rPr>
          <w:rFonts w:cstheme="minorHAnsi"/>
          <w:bCs/>
        </w:rPr>
        <w:t xml:space="preserve"> </w:t>
      </w:r>
      <w:r w:rsidRPr="00733195">
        <w:rPr>
          <w:rFonts w:cstheme="minorHAnsi"/>
          <w:bCs/>
        </w:rPr>
        <w:t xml:space="preserve">elkaar </w:t>
      </w:r>
      <w:r>
        <w:rPr>
          <w:rFonts w:cstheme="minorHAnsi"/>
          <w:bCs/>
        </w:rPr>
        <w:t>opgeteld worden</w:t>
      </w:r>
      <w:r w:rsidRPr="00733195">
        <w:rPr>
          <w:rFonts w:cstheme="minorHAnsi"/>
          <w:bCs/>
        </w:rPr>
        <w:t>.</w:t>
      </w:r>
      <w:r>
        <w:rPr>
          <w:rFonts w:cstheme="minorHAnsi"/>
          <w:bCs/>
        </w:rPr>
        <w:br/>
      </w:r>
      <w:r w:rsidR="00516D49" w:rsidRPr="00EA4207">
        <w:rPr>
          <w:rFonts w:cstheme="minorHAnsi"/>
          <w:bCs/>
        </w:rPr>
        <w:t>Deze subsidie kan aangevraagd worden nádat de maatregelen genomen zijn.</w:t>
      </w:r>
      <w:r w:rsidR="00516D49" w:rsidRPr="00EA4207">
        <w:rPr>
          <w:rFonts w:cstheme="minorHAnsi"/>
          <w:bCs/>
        </w:rPr>
        <w:br/>
      </w:r>
      <w:hyperlink r:id="rId34" w:history="1">
        <w:r w:rsidR="00516D49" w:rsidRPr="00EA4207">
          <w:rPr>
            <w:rStyle w:val="Hyperlink"/>
            <w:rFonts w:eastAsiaTheme="majorEastAsia" w:cstheme="minorHAnsi"/>
          </w:rPr>
          <w:t>Meer over de landelijk subsidies</w:t>
        </w:r>
      </w:hyperlink>
      <w:r w:rsidR="00516D49" w:rsidRPr="00EA4207">
        <w:rPr>
          <w:rFonts w:cstheme="minorHAnsi"/>
          <w:bCs/>
        </w:rPr>
        <w:t>.</w:t>
      </w:r>
    </w:p>
    <w:p w14:paraId="2374FC17" w14:textId="4077DAE5" w:rsidR="00ED6274" w:rsidRDefault="00ED6274">
      <w:pPr>
        <w:suppressAutoHyphens w:val="0"/>
        <w:spacing w:before="100" w:beforeAutospacing="1" w:after="100" w:afterAutospacing="1"/>
        <w:ind w:left="357"/>
        <w:rPr>
          <w:b/>
        </w:rPr>
      </w:pPr>
      <w:r>
        <w:rPr>
          <w:b/>
        </w:rPr>
        <w:br w:type="page"/>
      </w:r>
    </w:p>
    <w:p w14:paraId="399FE3F8" w14:textId="77777777" w:rsidR="00ED6274" w:rsidRPr="00D10C20" w:rsidRDefault="00ED6274" w:rsidP="00ED6274">
      <w:pPr>
        <w:pStyle w:val="Heading2"/>
      </w:pPr>
      <w:bookmarkStart w:id="11" w:name="_Toc39242792"/>
      <w:r>
        <w:lastRenderedPageBreak/>
        <w:t xml:space="preserve">Over </w:t>
      </w:r>
      <w:proofErr w:type="spellStart"/>
      <w:r>
        <w:t>binnengevelisolatie</w:t>
      </w:r>
      <w:bookmarkEnd w:id="11"/>
      <w:proofErr w:type="spellEnd"/>
    </w:p>
    <w:p w14:paraId="45F97C82" w14:textId="77777777" w:rsidR="00ED6274" w:rsidRDefault="00ED6274" w:rsidP="00ED6274">
      <w:pPr>
        <w:suppressAutoHyphens w:val="0"/>
        <w:spacing w:before="100" w:beforeAutospacing="1" w:after="100" w:afterAutospacing="1"/>
        <w:rPr>
          <w:lang w:eastAsia="en-US"/>
        </w:rPr>
      </w:pPr>
      <w:r>
        <w:rPr>
          <w:lang w:eastAsia="en-US"/>
        </w:rPr>
        <w:t xml:space="preserve">Door tegen de binnenmuur voorzetwanden te plaatsen en deze </w:t>
      </w:r>
      <w:r w:rsidRPr="0097332B">
        <w:rPr>
          <w:lang w:eastAsia="en-US"/>
        </w:rPr>
        <w:t>af</w:t>
      </w:r>
      <w:r>
        <w:rPr>
          <w:lang w:eastAsia="en-US"/>
        </w:rPr>
        <w:t xml:space="preserve"> te </w:t>
      </w:r>
      <w:r w:rsidRPr="0097332B">
        <w:rPr>
          <w:lang w:eastAsia="en-US"/>
        </w:rPr>
        <w:t>werken met stuc, muurverf of behang</w:t>
      </w:r>
      <w:r>
        <w:rPr>
          <w:lang w:eastAsia="en-US"/>
        </w:rPr>
        <w:t xml:space="preserve">, kan de isolatie van buitenmuren verbeterd worden. </w:t>
      </w:r>
      <w:r w:rsidRPr="0097332B">
        <w:rPr>
          <w:lang w:eastAsia="en-US"/>
        </w:rPr>
        <w:t xml:space="preserve">De muren komen maximaal 10 cm naar binnen, dus je verliest wel wat </w:t>
      </w:r>
      <w:r>
        <w:rPr>
          <w:lang w:eastAsia="en-US"/>
        </w:rPr>
        <w:t>binnen</w:t>
      </w:r>
      <w:r w:rsidRPr="0097332B">
        <w:rPr>
          <w:lang w:eastAsia="en-US"/>
        </w:rPr>
        <w:t>ruimte.</w:t>
      </w:r>
      <w:r>
        <w:rPr>
          <w:lang w:eastAsia="en-US"/>
        </w:rPr>
        <w:t xml:space="preserve"> </w:t>
      </w:r>
      <w:r>
        <w:rPr>
          <w:lang w:eastAsia="en-US"/>
        </w:rPr>
        <w:br/>
      </w:r>
      <w:r>
        <w:rPr>
          <w:lang w:eastAsia="en-US"/>
        </w:rPr>
        <w:br/>
        <w:t>Gebruikte materialen zijn i</w:t>
      </w:r>
      <w:r w:rsidRPr="0097332B">
        <w:rPr>
          <w:lang w:eastAsia="en-US"/>
        </w:rPr>
        <w:t>solatiemateriaal en gipsplaat</w:t>
      </w:r>
      <w:r>
        <w:rPr>
          <w:lang w:eastAsia="en-US"/>
        </w:rPr>
        <w:t>, w</w:t>
      </w:r>
      <w:r w:rsidRPr="0097332B">
        <w:rPr>
          <w:lang w:eastAsia="en-US"/>
        </w:rPr>
        <w:t>armte</w:t>
      </w:r>
      <w:r>
        <w:rPr>
          <w:lang w:eastAsia="en-US"/>
        </w:rPr>
        <w:t xml:space="preserve"> </w:t>
      </w:r>
      <w:r w:rsidRPr="0097332B">
        <w:rPr>
          <w:lang w:eastAsia="en-US"/>
        </w:rPr>
        <w:t>reflecterende folie</w:t>
      </w:r>
      <w:r>
        <w:rPr>
          <w:lang w:eastAsia="en-US"/>
        </w:rPr>
        <w:t xml:space="preserve"> of k</w:t>
      </w:r>
      <w:r w:rsidRPr="0097332B">
        <w:rPr>
          <w:lang w:eastAsia="en-US"/>
        </w:rPr>
        <w:t>ant-en-kla</w:t>
      </w:r>
      <w:r>
        <w:rPr>
          <w:lang w:eastAsia="en-US"/>
        </w:rPr>
        <w:t>re</w:t>
      </w:r>
      <w:r w:rsidRPr="0097332B">
        <w:rPr>
          <w:lang w:eastAsia="en-US"/>
        </w:rPr>
        <w:t xml:space="preserve"> panelen</w:t>
      </w:r>
      <w:r>
        <w:rPr>
          <w:lang w:eastAsia="en-US"/>
        </w:rPr>
        <w:t xml:space="preserve">. </w:t>
      </w:r>
      <w:r w:rsidRPr="00957240">
        <w:t xml:space="preserve">Bij veel isolatiematerialen moet je ook een </w:t>
      </w:r>
      <w:proofErr w:type="spellStart"/>
      <w:r w:rsidRPr="00957240">
        <w:t>dampremmende</w:t>
      </w:r>
      <w:proofErr w:type="spellEnd"/>
      <w:r w:rsidRPr="00957240">
        <w:t xml:space="preserve"> laag plaatsen aan de warme zijde (kamer-kant)</w:t>
      </w:r>
      <w:r>
        <w:t>.</w:t>
      </w:r>
      <w:r>
        <w:br/>
        <w:t xml:space="preserve">Op plekken waar de voorzetwanden aansluiten op binnenmuren, vloeren en plafonds moet het isolatiemateriaal en de eventueel aanwezige </w:t>
      </w:r>
      <w:proofErr w:type="spellStart"/>
      <w:r>
        <w:t>dampremmende</w:t>
      </w:r>
      <w:proofErr w:type="spellEnd"/>
      <w:r>
        <w:t xml:space="preserve"> laag, naadloos doorlopen ter voorkoming van vochtneerslag, schimmelvorming en materiaalrot.</w:t>
      </w:r>
    </w:p>
    <w:p w14:paraId="0F2A51C9" w14:textId="77777777" w:rsidR="00ED6274" w:rsidRDefault="00ED6274" w:rsidP="00ED6274">
      <w:pPr>
        <w:pStyle w:val="Heading2"/>
      </w:pPr>
      <w:bookmarkStart w:id="12" w:name="_Toc39242793"/>
      <w:r>
        <w:t>Opmerkingen /tips</w:t>
      </w:r>
      <w:bookmarkEnd w:id="12"/>
    </w:p>
    <w:p w14:paraId="6590353A" w14:textId="77777777" w:rsidR="00ED6274" w:rsidRDefault="00ED6274" w:rsidP="00ED6274"/>
    <w:p w14:paraId="6856EE86" w14:textId="77777777" w:rsidR="00ED6274" w:rsidRPr="00AB4845" w:rsidRDefault="00ED6274" w:rsidP="00C31627">
      <w:pPr>
        <w:pStyle w:val="ListParagraph"/>
        <w:rPr>
          <w:rFonts w:cstheme="minorHAnsi"/>
          <w:bCs/>
        </w:rPr>
      </w:pPr>
      <w:r>
        <w:rPr>
          <w:lang w:eastAsia="en-US"/>
        </w:rPr>
        <w:t xml:space="preserve">De </w:t>
      </w:r>
      <w:proofErr w:type="spellStart"/>
      <w:r>
        <w:rPr>
          <w:lang w:eastAsia="en-US"/>
        </w:rPr>
        <w:t>Rd</w:t>
      </w:r>
      <w:proofErr w:type="spellEnd"/>
      <w:r>
        <w:rPr>
          <w:lang w:eastAsia="en-US"/>
        </w:rPr>
        <w:t xml:space="preserve"> waarde van materiaal geeft aan hoe goed het warmte tegenhoudt, hoe hoger hoe beter. De isolatiewaarde Rc van de gevel is de optelsom van de </w:t>
      </w:r>
      <w:proofErr w:type="spellStart"/>
      <w:r>
        <w:rPr>
          <w:lang w:eastAsia="en-US"/>
        </w:rPr>
        <w:t>Rd</w:t>
      </w:r>
      <w:proofErr w:type="spellEnd"/>
      <w:r>
        <w:rPr>
          <w:lang w:eastAsia="en-US"/>
        </w:rPr>
        <w:t xml:space="preserve"> waarden van de gebruikte materialen.</w:t>
      </w:r>
      <w:r>
        <w:rPr>
          <w:lang w:eastAsia="en-US"/>
        </w:rPr>
        <w:br/>
      </w:r>
    </w:p>
    <w:p w14:paraId="6A097F91" w14:textId="77777777" w:rsidR="00ED6274" w:rsidRPr="00AE326D" w:rsidRDefault="00ED6274" w:rsidP="00C31627">
      <w:pPr>
        <w:pStyle w:val="ListParagraph"/>
        <w:rPr>
          <w:rFonts w:cstheme="minorHAnsi"/>
          <w:bCs/>
        </w:rPr>
      </w:pPr>
      <w:r>
        <w:t xml:space="preserve">Als je het zelf doet, moet je rekening houden met het </w:t>
      </w:r>
      <w:hyperlink r:id="rId35" w:history="1">
        <w:r w:rsidRPr="00AE326D">
          <w:rPr>
            <w:rStyle w:val="Hyperlink"/>
          </w:rPr>
          <w:t>bouwbesluit</w:t>
        </w:r>
      </w:hyperlink>
      <w:r>
        <w:t>.</w:t>
      </w:r>
      <w:r>
        <w:br/>
      </w:r>
    </w:p>
    <w:p w14:paraId="096FC54E" w14:textId="77777777" w:rsidR="00ED6274" w:rsidRPr="00222EE5" w:rsidRDefault="00ED6274" w:rsidP="00C31627">
      <w:pPr>
        <w:pStyle w:val="ListParagraph"/>
        <w:rPr>
          <w:rFonts w:cstheme="minorHAnsi"/>
          <w:bCs/>
        </w:rPr>
      </w:pPr>
      <w:r>
        <w:t>Win vooraf advies in van een adviseur en/of een duurzaam isolatie/ bouwbedrijf. Zeker als er doorslag van vocht is of andere ventilatie c.q. vochtproblemen in de woning zijn. Ook kan deze beoordelen of die kans groter wordt na het aanbrengen van de isolatie.</w:t>
      </w:r>
      <w:r>
        <w:br/>
      </w:r>
    </w:p>
    <w:p w14:paraId="1FF0FCD5" w14:textId="0A3E7368" w:rsidR="00ED6274" w:rsidRPr="0027127B" w:rsidRDefault="00ED6274" w:rsidP="00C31627">
      <w:pPr>
        <w:pStyle w:val="ListParagraph"/>
        <w:rPr>
          <w:rFonts w:cstheme="minorHAnsi"/>
          <w:bCs/>
        </w:rPr>
      </w:pPr>
      <w:r>
        <w:rPr>
          <w:rFonts w:cstheme="minorHAnsi"/>
          <w:bCs/>
        </w:rPr>
        <w:t xml:space="preserve">Lees meer over </w:t>
      </w:r>
      <w:hyperlink r:id="rId36" w:history="1">
        <w:r>
          <w:rPr>
            <w:rStyle w:val="Hyperlink"/>
            <w:rFonts w:eastAsiaTheme="majorEastAsia" w:cstheme="minorHAnsi"/>
          </w:rPr>
          <w:t>gevelisolatie</w:t>
        </w:r>
      </w:hyperlink>
      <w:r>
        <w:rPr>
          <w:rFonts w:cstheme="minorHAnsi"/>
          <w:bCs/>
        </w:rPr>
        <w:t xml:space="preserve"> of bereken met Milieu Centraal een </w:t>
      </w:r>
      <w:hyperlink r:id="rId37" w:history="1">
        <w:r w:rsidRPr="00793385">
          <w:rPr>
            <w:rStyle w:val="Hyperlink"/>
            <w:rFonts w:eastAsiaTheme="majorEastAsia" w:cstheme="minorHAnsi"/>
          </w:rPr>
          <w:t>schatting van de kosten</w:t>
        </w:r>
      </w:hyperlink>
      <w:r>
        <w:rPr>
          <w:rFonts w:cstheme="minorHAnsi"/>
          <w:bCs/>
        </w:rPr>
        <w:t xml:space="preserve">. </w:t>
      </w:r>
      <w:r>
        <w:rPr>
          <w:rFonts w:cstheme="minorHAnsi"/>
          <w:bCs/>
        </w:rPr>
        <w:br/>
      </w:r>
    </w:p>
    <w:p w14:paraId="7B203365" w14:textId="3015D8B3" w:rsidR="00784585" w:rsidRDefault="00ED6274" w:rsidP="00C31627">
      <w:pPr>
        <w:pStyle w:val="ListParagraph"/>
        <w:rPr>
          <w:rFonts w:cstheme="minorHAnsi"/>
          <w:bCs/>
        </w:rPr>
      </w:pPr>
      <w:r>
        <w:rPr>
          <w:rFonts w:cstheme="minorHAnsi"/>
          <w:bCs/>
        </w:rPr>
        <w:t xml:space="preserve">Bij twee of meer isolatiemaatregelen tegelijk is wellicht de </w:t>
      </w:r>
      <w:hyperlink r:id="rId38" w:history="1">
        <w:r w:rsidR="00516D49">
          <w:rPr>
            <w:rStyle w:val="Hyperlink"/>
            <w:rFonts w:eastAsiaTheme="majorEastAsia" w:cstheme="minorHAnsi"/>
          </w:rPr>
          <w:t>ISDE</w:t>
        </w:r>
        <w:r w:rsidR="00516D49" w:rsidRPr="00EA4207">
          <w:rPr>
            <w:rStyle w:val="Hyperlink"/>
            <w:rFonts w:eastAsiaTheme="majorEastAsia" w:cstheme="minorHAnsi"/>
          </w:rPr>
          <w:t xml:space="preserve"> subsidie</w:t>
        </w:r>
      </w:hyperlink>
      <w:r w:rsidR="00516D49">
        <w:rPr>
          <w:rFonts w:cstheme="minorHAnsi"/>
          <w:bCs/>
        </w:rPr>
        <w:t xml:space="preserve"> </w:t>
      </w:r>
      <w:r>
        <w:rPr>
          <w:rFonts w:cstheme="minorHAnsi"/>
          <w:bCs/>
        </w:rPr>
        <w:t>mogelijk, mits deze voldoen aan de oppervlakte eisen  en isolatiewaarden. Als je het zelf uitvoert, kun je maar ongeveer 20% van het beschikbare subsidiebedrag krijgen. Voor gevelisolatie gelden de volgende minimumeisen:</w:t>
      </w:r>
      <w:r>
        <w:rPr>
          <w:rFonts w:cstheme="minorHAnsi"/>
          <w:bCs/>
        </w:rPr>
        <w:br/>
      </w:r>
      <w:r>
        <w:rPr>
          <w:rFonts w:cstheme="minorHAnsi"/>
          <w:bCs/>
        </w:rPr>
        <w:br/>
        <w:t xml:space="preserve">      </w:t>
      </w:r>
      <w:proofErr w:type="spellStart"/>
      <w:r>
        <w:rPr>
          <w:rFonts w:cstheme="minorHAnsi"/>
          <w:bCs/>
        </w:rPr>
        <w:t>Rd</w:t>
      </w:r>
      <w:proofErr w:type="spellEnd"/>
      <w:r>
        <w:rPr>
          <w:rFonts w:cstheme="minorHAnsi"/>
          <w:bCs/>
        </w:rPr>
        <w:t xml:space="preserve"> waarde materiaal minimaal 3,5</w:t>
      </w:r>
      <w:r>
        <w:rPr>
          <w:rFonts w:cstheme="minorHAnsi"/>
          <w:bCs/>
        </w:rPr>
        <w:br/>
        <w:t xml:space="preserve">      etagewoning – 13 m</w:t>
      </w:r>
      <w:r>
        <w:rPr>
          <w:rFonts w:cstheme="minorHAnsi"/>
          <w:bCs/>
          <w:vertAlign w:val="superscript"/>
        </w:rPr>
        <w:t>2</w:t>
      </w:r>
      <w:r>
        <w:rPr>
          <w:rFonts w:cstheme="minorHAnsi"/>
          <w:bCs/>
        </w:rPr>
        <w:br/>
        <w:t xml:space="preserve">      tussenwoning – 18 m</w:t>
      </w:r>
      <w:r>
        <w:rPr>
          <w:rFonts w:cstheme="minorHAnsi"/>
          <w:bCs/>
          <w:vertAlign w:val="superscript"/>
        </w:rPr>
        <w:t>2</w:t>
      </w:r>
      <w:r>
        <w:rPr>
          <w:rFonts w:cstheme="minorHAnsi"/>
          <w:bCs/>
        </w:rPr>
        <w:br/>
        <w:t xml:space="preserve">      </w:t>
      </w:r>
      <w:r w:rsidR="003F592D" w:rsidRPr="00AB4845">
        <w:rPr>
          <w:rFonts w:cstheme="minorHAnsi"/>
          <w:bCs/>
        </w:rPr>
        <w:t>hoek/2-onder-1 kap</w:t>
      </w:r>
      <w:r w:rsidR="003F592D">
        <w:rPr>
          <w:rFonts w:cstheme="minorHAnsi"/>
          <w:bCs/>
        </w:rPr>
        <w:t xml:space="preserve"> woning</w:t>
      </w:r>
      <w:r w:rsidR="003F592D" w:rsidRPr="00AB4845">
        <w:rPr>
          <w:rFonts w:cstheme="minorHAnsi"/>
          <w:bCs/>
        </w:rPr>
        <w:t xml:space="preserve"> </w:t>
      </w:r>
      <w:r>
        <w:rPr>
          <w:rFonts w:cstheme="minorHAnsi"/>
          <w:bCs/>
        </w:rPr>
        <w:t>– 40 m</w:t>
      </w:r>
      <w:r>
        <w:rPr>
          <w:rFonts w:cstheme="minorHAnsi"/>
          <w:bCs/>
          <w:vertAlign w:val="superscript"/>
        </w:rPr>
        <w:t>2</w:t>
      </w:r>
      <w:r>
        <w:rPr>
          <w:rFonts w:cstheme="minorHAnsi"/>
          <w:bCs/>
        </w:rPr>
        <w:br/>
        <w:t xml:space="preserve">      vrijstaand – 55 m</w:t>
      </w:r>
      <w:r>
        <w:rPr>
          <w:rFonts w:cstheme="minorHAnsi"/>
          <w:bCs/>
          <w:vertAlign w:val="superscript"/>
        </w:rPr>
        <w:t>2</w:t>
      </w:r>
      <w:r>
        <w:rPr>
          <w:rFonts w:cstheme="minorHAnsi"/>
          <w:bCs/>
        </w:rPr>
        <w:br/>
      </w:r>
      <w:r>
        <w:rPr>
          <w:rFonts w:cstheme="minorHAnsi"/>
          <w:bCs/>
        </w:rPr>
        <w:br/>
      </w:r>
      <w:r w:rsidRPr="00733195">
        <w:rPr>
          <w:rFonts w:cstheme="minorHAnsi"/>
          <w:bCs/>
        </w:rPr>
        <w:t xml:space="preserve">De minimale oppervlakte-eis geldt per isolatiemaatregel. Voor het bepalen van de oppervlakte </w:t>
      </w:r>
      <w:r>
        <w:rPr>
          <w:rFonts w:cstheme="minorHAnsi"/>
          <w:bCs/>
        </w:rPr>
        <w:t>kunnen wel</w:t>
      </w:r>
      <w:r w:rsidRPr="00733195">
        <w:rPr>
          <w:rFonts w:cstheme="minorHAnsi"/>
          <w:bCs/>
        </w:rPr>
        <w:t xml:space="preserve"> meerdere uitvoeringsvarianten van </w:t>
      </w:r>
      <w:r>
        <w:rPr>
          <w:rFonts w:cstheme="minorHAnsi"/>
          <w:bCs/>
        </w:rPr>
        <w:t>dezelfde</w:t>
      </w:r>
      <w:r w:rsidRPr="00733195">
        <w:rPr>
          <w:rFonts w:cstheme="minorHAnsi"/>
          <w:bCs/>
        </w:rPr>
        <w:t xml:space="preserve"> maatregel bij</w:t>
      </w:r>
      <w:r>
        <w:rPr>
          <w:rFonts w:cstheme="minorHAnsi"/>
          <w:bCs/>
        </w:rPr>
        <w:t xml:space="preserve"> </w:t>
      </w:r>
      <w:r w:rsidRPr="00733195">
        <w:rPr>
          <w:rFonts w:cstheme="minorHAnsi"/>
          <w:bCs/>
        </w:rPr>
        <w:t xml:space="preserve">elkaar </w:t>
      </w:r>
      <w:r>
        <w:rPr>
          <w:rFonts w:cstheme="minorHAnsi"/>
          <w:bCs/>
        </w:rPr>
        <w:t>opgeteld worden</w:t>
      </w:r>
      <w:r w:rsidRPr="00733195">
        <w:rPr>
          <w:rFonts w:cstheme="minorHAnsi"/>
          <w:bCs/>
        </w:rPr>
        <w:t>.</w:t>
      </w:r>
      <w:r>
        <w:rPr>
          <w:rFonts w:cstheme="minorHAnsi"/>
          <w:bCs/>
        </w:rPr>
        <w:br/>
      </w:r>
      <w:r w:rsidR="00516D49" w:rsidRPr="00EA4207">
        <w:rPr>
          <w:rFonts w:cstheme="minorHAnsi"/>
          <w:bCs/>
        </w:rPr>
        <w:t>Deze subsidie kan aangevraagd worden nádat de maatregelen genomen zijn.</w:t>
      </w:r>
      <w:r w:rsidR="00516D49" w:rsidRPr="00EA4207">
        <w:rPr>
          <w:rFonts w:cstheme="minorHAnsi"/>
          <w:bCs/>
        </w:rPr>
        <w:br/>
      </w:r>
      <w:hyperlink r:id="rId39" w:history="1">
        <w:r w:rsidR="00516D49" w:rsidRPr="00EA4207">
          <w:rPr>
            <w:rStyle w:val="Hyperlink"/>
            <w:rFonts w:eastAsiaTheme="majorEastAsia" w:cstheme="minorHAnsi"/>
          </w:rPr>
          <w:t>Meer over de landelijk subsidies</w:t>
        </w:r>
      </w:hyperlink>
      <w:r w:rsidR="00516D49" w:rsidRPr="00EA4207">
        <w:rPr>
          <w:rFonts w:cstheme="minorHAnsi"/>
          <w:bCs/>
        </w:rPr>
        <w:t>.</w:t>
      </w:r>
    </w:p>
    <w:p w14:paraId="5902A06C" w14:textId="77777777" w:rsidR="00784585" w:rsidRDefault="00784585">
      <w:pPr>
        <w:suppressAutoHyphens w:val="0"/>
        <w:spacing w:before="100" w:beforeAutospacing="1" w:after="100" w:afterAutospacing="1"/>
        <w:ind w:left="357"/>
        <w:rPr>
          <w:rFonts w:cstheme="minorHAnsi"/>
          <w:bCs/>
        </w:rPr>
      </w:pPr>
      <w:r>
        <w:rPr>
          <w:rFonts w:cstheme="minorHAnsi"/>
          <w:bCs/>
        </w:rPr>
        <w:br w:type="page"/>
      </w:r>
    </w:p>
    <w:p w14:paraId="604569B8" w14:textId="77777777" w:rsidR="004D46D4" w:rsidRPr="00EC39ED" w:rsidRDefault="004D46D4" w:rsidP="004D46D4">
      <w:pPr>
        <w:pStyle w:val="Heading1"/>
      </w:pPr>
      <w:bookmarkStart w:id="13" w:name="_Toc39242794"/>
      <w:r>
        <w:lastRenderedPageBreak/>
        <w:t>Isolatieglas</w:t>
      </w:r>
      <w:bookmarkEnd w:id="13"/>
    </w:p>
    <w:p w14:paraId="61F5A490" w14:textId="77777777" w:rsidR="004D46D4" w:rsidRPr="00607F44" w:rsidRDefault="004D46D4" w:rsidP="004D46D4">
      <w:pPr>
        <w:pStyle w:val="Heading2"/>
      </w:pPr>
      <w:bookmarkStart w:id="14" w:name="_Toc39242795"/>
      <w:r w:rsidRPr="00607F44">
        <w:t>Over isolatieglas</w:t>
      </w:r>
      <w:bookmarkEnd w:id="14"/>
    </w:p>
    <w:p w14:paraId="27B717A8" w14:textId="77777777" w:rsidR="004D46D4" w:rsidRDefault="004D46D4" w:rsidP="004D46D4">
      <w:r w:rsidRPr="00042076">
        <w:t>Hieronder zi</w:t>
      </w:r>
      <w:r>
        <w:t>e je</w:t>
      </w:r>
      <w:r w:rsidRPr="00042076">
        <w:t xml:space="preserve"> het </w:t>
      </w:r>
      <w:r>
        <w:t xml:space="preserve">temperatuurverloop van </w:t>
      </w:r>
      <w:r w:rsidRPr="00042076">
        <w:t xml:space="preserve">de binnenkant van ramen </w:t>
      </w:r>
      <w:r>
        <w:t xml:space="preserve">naar buiten voor ramen voorzien van </w:t>
      </w:r>
      <w:r w:rsidRPr="00042076">
        <w:t xml:space="preserve">enkel, dubbel, HR++ en Triple </w:t>
      </w:r>
      <w:r>
        <w:t>(</w:t>
      </w:r>
      <w:r w:rsidRPr="00042076">
        <w:t>HR+++ glas</w:t>
      </w:r>
      <w:r>
        <w:t>)</w:t>
      </w:r>
      <w:r w:rsidRPr="00042076">
        <w:t>.</w:t>
      </w:r>
      <w:r>
        <w:t xml:space="preserve"> Binnen is het 20 graden en buiten is het 0 graden. Hoe lager de U-waarde, hoe beter het gas isoleert. </w:t>
      </w:r>
    </w:p>
    <w:p w14:paraId="36135EB9" w14:textId="77777777" w:rsidR="004D46D4" w:rsidRDefault="004D46D4" w:rsidP="004D46D4">
      <w:r>
        <w:t xml:space="preserve">Van enkel glas naar HR++ levert de grootste besparing en comfortverbetering. Wanneer ook de kozijnen aan vernieuwing toe zijn is Triple glas met isolerende kozijnen de meest voor de hand liggende optie. </w:t>
      </w:r>
    </w:p>
    <w:p w14:paraId="2025BF1E" w14:textId="77777777" w:rsidR="004D46D4" w:rsidRPr="00042076" w:rsidRDefault="004D46D4" w:rsidP="004D46D4"/>
    <w:p w14:paraId="6321A88E" w14:textId="77777777" w:rsidR="004D46D4" w:rsidRPr="00042076" w:rsidRDefault="004D46D4" w:rsidP="004D46D4">
      <w:pPr>
        <w:jc w:val="center"/>
        <w:rPr>
          <w:b/>
          <w:bCs/>
        </w:rPr>
      </w:pPr>
      <w:r>
        <w:rPr>
          <w:noProof/>
        </w:rPr>
        <w:drawing>
          <wp:inline distT="0" distB="0" distL="0" distR="0" wp14:anchorId="4C2C5C6A" wp14:editId="5CE2330F">
            <wp:extent cx="5295900" cy="2718562"/>
            <wp:effectExtent l="0" t="0" r="0" b="5715"/>
            <wp:docPr id="4" name="Afbeelding 4" descr="dubbel-glas-verloop - WoonwijzerwinkelWoonwijzerwin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bbel-glas-verloop - WoonwijzerwinkelWoonwijzerwinke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16484" cy="2729128"/>
                    </a:xfrm>
                    <a:prstGeom prst="rect">
                      <a:avLst/>
                    </a:prstGeom>
                    <a:noFill/>
                    <a:ln>
                      <a:noFill/>
                    </a:ln>
                  </pic:spPr>
                </pic:pic>
              </a:graphicData>
            </a:graphic>
          </wp:inline>
        </w:drawing>
      </w:r>
    </w:p>
    <w:p w14:paraId="1D4C3471" w14:textId="77777777" w:rsidR="004D46D4" w:rsidRDefault="004D46D4" w:rsidP="004D46D4">
      <w:pPr>
        <w:pStyle w:val="Heading2"/>
      </w:pPr>
      <w:bookmarkStart w:id="15" w:name="_Toc39242796"/>
      <w:r>
        <w:t>Opmerkingen /tips</w:t>
      </w:r>
      <w:bookmarkEnd w:id="15"/>
    </w:p>
    <w:p w14:paraId="0F849943" w14:textId="77777777" w:rsidR="004D46D4" w:rsidRDefault="004D46D4" w:rsidP="004D46D4">
      <w:pPr>
        <w:pStyle w:val="ListParagraph"/>
      </w:pPr>
      <w:r w:rsidRPr="0027127B">
        <w:t>Zijn de kozijnen aan vervanging toe? Plaats dan Triple glas.</w:t>
      </w:r>
      <w:r>
        <w:br/>
      </w:r>
    </w:p>
    <w:p w14:paraId="6CF85A62" w14:textId="627AD646" w:rsidR="004D46D4" w:rsidRPr="0027127B" w:rsidRDefault="004D46D4" w:rsidP="004D46D4">
      <w:pPr>
        <w:pStyle w:val="ListParagraph"/>
        <w:rPr>
          <w:rFonts w:cstheme="minorHAnsi"/>
          <w:bCs/>
        </w:rPr>
      </w:pPr>
      <w:r>
        <w:rPr>
          <w:rFonts w:cstheme="minorHAnsi"/>
          <w:bCs/>
        </w:rPr>
        <w:t xml:space="preserve">Bereken met Milieu Centraal een </w:t>
      </w:r>
      <w:hyperlink r:id="rId41" w:history="1">
        <w:r w:rsidRPr="00793385">
          <w:rPr>
            <w:rStyle w:val="Hyperlink"/>
            <w:rFonts w:eastAsiaTheme="majorEastAsia" w:cstheme="minorHAnsi"/>
          </w:rPr>
          <w:t>schatting van de kosten</w:t>
        </w:r>
      </w:hyperlink>
      <w:r>
        <w:rPr>
          <w:rFonts w:cstheme="minorHAnsi"/>
          <w:bCs/>
        </w:rPr>
        <w:t xml:space="preserve">, lees meer over </w:t>
      </w:r>
      <w:hyperlink r:id="rId42" w:history="1">
        <w:r w:rsidRPr="00793385">
          <w:rPr>
            <w:rStyle w:val="Hyperlink"/>
            <w:rFonts w:eastAsiaTheme="majorEastAsia" w:cstheme="minorHAnsi"/>
          </w:rPr>
          <w:t>isolerende beglazing</w:t>
        </w:r>
      </w:hyperlink>
      <w:r>
        <w:rPr>
          <w:rFonts w:cstheme="minorHAnsi"/>
          <w:bCs/>
        </w:rPr>
        <w:t xml:space="preserve"> en gebruik de </w:t>
      </w:r>
      <w:hyperlink r:id="rId43" w:history="1">
        <w:r>
          <w:rPr>
            <w:rStyle w:val="Hyperlink"/>
            <w:rFonts w:eastAsiaTheme="majorEastAsia" w:cstheme="minorHAnsi"/>
          </w:rPr>
          <w:t>offerte c</w:t>
        </w:r>
        <w:r>
          <w:rPr>
            <w:rStyle w:val="Hyperlink"/>
            <w:rFonts w:eastAsiaTheme="majorEastAsia" w:cstheme="minorHAnsi"/>
          </w:rPr>
          <w:t>h</w:t>
        </w:r>
        <w:r>
          <w:rPr>
            <w:rStyle w:val="Hyperlink"/>
            <w:rFonts w:eastAsiaTheme="majorEastAsia" w:cstheme="minorHAnsi"/>
          </w:rPr>
          <w:t>ecklist</w:t>
        </w:r>
      </w:hyperlink>
      <w:r>
        <w:rPr>
          <w:rFonts w:cstheme="minorHAnsi"/>
          <w:bCs/>
        </w:rPr>
        <w:t>.</w:t>
      </w:r>
      <w:r>
        <w:rPr>
          <w:rFonts w:cstheme="minorHAnsi"/>
          <w:bCs/>
        </w:rPr>
        <w:br/>
      </w:r>
    </w:p>
    <w:p w14:paraId="0EB0408A" w14:textId="658D4C84" w:rsidR="004D46D4" w:rsidRDefault="004D46D4" w:rsidP="004D46D4">
      <w:pPr>
        <w:pStyle w:val="ListParagraph"/>
        <w:rPr>
          <w:rFonts w:cstheme="minorHAnsi"/>
          <w:bCs/>
        </w:rPr>
      </w:pPr>
      <w:r>
        <w:rPr>
          <w:rFonts w:cstheme="minorHAnsi"/>
          <w:bCs/>
        </w:rPr>
        <w:t xml:space="preserve">Bij twee of meer isolatiemaatregelen tegelijk is wellicht de </w:t>
      </w:r>
      <w:hyperlink r:id="rId44" w:history="1">
        <w:r w:rsidR="00516D49">
          <w:rPr>
            <w:rStyle w:val="Hyperlink"/>
            <w:rFonts w:eastAsiaTheme="majorEastAsia" w:cstheme="minorHAnsi"/>
          </w:rPr>
          <w:t>ISDE</w:t>
        </w:r>
        <w:r w:rsidR="00516D49" w:rsidRPr="00EA4207">
          <w:rPr>
            <w:rStyle w:val="Hyperlink"/>
            <w:rFonts w:eastAsiaTheme="majorEastAsia" w:cstheme="minorHAnsi"/>
          </w:rPr>
          <w:t xml:space="preserve"> subsidie</w:t>
        </w:r>
      </w:hyperlink>
      <w:r w:rsidR="00516D49">
        <w:rPr>
          <w:rFonts w:cstheme="minorHAnsi"/>
          <w:bCs/>
        </w:rPr>
        <w:t xml:space="preserve"> </w:t>
      </w:r>
      <w:r>
        <w:rPr>
          <w:rFonts w:cstheme="minorHAnsi"/>
          <w:bCs/>
        </w:rPr>
        <w:t>mogelijk, mits deze voldoen aan de oppervlakte eisen  en isolatiewaarden. Voor glas geldt:</w:t>
      </w:r>
      <w:r>
        <w:rPr>
          <w:rFonts w:cstheme="minorHAnsi"/>
          <w:bCs/>
        </w:rPr>
        <w:br/>
      </w:r>
      <w:r>
        <w:rPr>
          <w:rFonts w:cstheme="minorHAnsi"/>
          <w:bCs/>
        </w:rPr>
        <w:br/>
        <w:t xml:space="preserve">      U-waarde glas HR++ maximaal 1,2</w:t>
      </w:r>
      <w:r>
        <w:rPr>
          <w:rFonts w:cstheme="minorHAnsi"/>
          <w:bCs/>
        </w:rPr>
        <w:br/>
        <w:t xml:space="preserve">      etagewoning – 8 m</w:t>
      </w:r>
      <w:r>
        <w:rPr>
          <w:rFonts w:cstheme="minorHAnsi"/>
          <w:bCs/>
          <w:vertAlign w:val="superscript"/>
        </w:rPr>
        <w:t>2</w:t>
      </w:r>
      <w:r>
        <w:rPr>
          <w:rFonts w:cstheme="minorHAnsi"/>
          <w:bCs/>
        </w:rPr>
        <w:br/>
        <w:t xml:space="preserve">      tussenwoning – 10 m</w:t>
      </w:r>
      <w:r>
        <w:rPr>
          <w:rFonts w:cstheme="minorHAnsi"/>
          <w:bCs/>
          <w:vertAlign w:val="superscript"/>
        </w:rPr>
        <w:t>2</w:t>
      </w:r>
      <w:r>
        <w:rPr>
          <w:rFonts w:cstheme="minorHAnsi"/>
          <w:bCs/>
        </w:rPr>
        <w:br/>
        <w:t xml:space="preserve">      hoekwoning/2-onder-1 kap – 12 m</w:t>
      </w:r>
      <w:r>
        <w:rPr>
          <w:rFonts w:cstheme="minorHAnsi"/>
          <w:bCs/>
          <w:vertAlign w:val="superscript"/>
        </w:rPr>
        <w:t>2</w:t>
      </w:r>
      <w:r>
        <w:rPr>
          <w:rFonts w:cstheme="minorHAnsi"/>
          <w:bCs/>
        </w:rPr>
        <w:br/>
        <w:t xml:space="preserve">      vrijstaand – 15 m</w:t>
      </w:r>
      <w:r>
        <w:rPr>
          <w:rFonts w:cstheme="minorHAnsi"/>
          <w:bCs/>
          <w:vertAlign w:val="superscript"/>
        </w:rPr>
        <w:t>2</w:t>
      </w:r>
      <w:r>
        <w:rPr>
          <w:rFonts w:cstheme="minorHAnsi"/>
          <w:bCs/>
          <w:vertAlign w:val="superscript"/>
        </w:rPr>
        <w:br/>
      </w:r>
      <w:r>
        <w:rPr>
          <w:rFonts w:cstheme="minorHAnsi"/>
          <w:bCs/>
        </w:rPr>
        <w:br/>
      </w:r>
      <w:r w:rsidRPr="00733195">
        <w:rPr>
          <w:rFonts w:cstheme="minorHAnsi"/>
          <w:bCs/>
        </w:rPr>
        <w:t xml:space="preserve">De minimale oppervlakte-eis geldt per isolatiemaatregel. Voor het bepalen van de oppervlakte </w:t>
      </w:r>
      <w:r>
        <w:rPr>
          <w:rFonts w:cstheme="minorHAnsi"/>
          <w:bCs/>
        </w:rPr>
        <w:t>kunnen wel</w:t>
      </w:r>
      <w:r w:rsidRPr="00733195">
        <w:rPr>
          <w:rFonts w:cstheme="minorHAnsi"/>
          <w:bCs/>
        </w:rPr>
        <w:t xml:space="preserve"> meerdere uitvoeringsvarianten van </w:t>
      </w:r>
      <w:r>
        <w:rPr>
          <w:rFonts w:cstheme="minorHAnsi"/>
          <w:bCs/>
        </w:rPr>
        <w:t>dezelfde</w:t>
      </w:r>
      <w:r w:rsidRPr="00733195">
        <w:rPr>
          <w:rFonts w:cstheme="minorHAnsi"/>
          <w:bCs/>
        </w:rPr>
        <w:t xml:space="preserve"> maatregel bij</w:t>
      </w:r>
      <w:r>
        <w:rPr>
          <w:rFonts w:cstheme="minorHAnsi"/>
          <w:bCs/>
        </w:rPr>
        <w:t xml:space="preserve"> </w:t>
      </w:r>
      <w:r w:rsidRPr="00733195">
        <w:rPr>
          <w:rFonts w:cstheme="minorHAnsi"/>
          <w:bCs/>
        </w:rPr>
        <w:t xml:space="preserve">elkaar </w:t>
      </w:r>
      <w:r>
        <w:rPr>
          <w:rFonts w:cstheme="minorHAnsi"/>
          <w:bCs/>
        </w:rPr>
        <w:t>opgeteld worden</w:t>
      </w:r>
      <w:r w:rsidRPr="00733195">
        <w:rPr>
          <w:rFonts w:cstheme="minorHAnsi"/>
          <w:bCs/>
        </w:rPr>
        <w:t>.</w:t>
      </w:r>
      <w:r>
        <w:rPr>
          <w:rFonts w:cstheme="minorHAnsi"/>
          <w:bCs/>
        </w:rPr>
        <w:br/>
      </w:r>
      <w:r w:rsidR="00516D49" w:rsidRPr="00EA4207">
        <w:rPr>
          <w:rFonts w:cstheme="minorHAnsi"/>
          <w:bCs/>
        </w:rPr>
        <w:t>Deze subsidie kan aangevraagd worden nádat de maatregelen genomen zijn.</w:t>
      </w:r>
      <w:r w:rsidR="00516D49" w:rsidRPr="00EA4207">
        <w:rPr>
          <w:rFonts w:cstheme="minorHAnsi"/>
          <w:bCs/>
        </w:rPr>
        <w:br/>
      </w:r>
      <w:hyperlink r:id="rId45" w:history="1">
        <w:r w:rsidR="00516D49" w:rsidRPr="00EA4207">
          <w:rPr>
            <w:rStyle w:val="Hyperlink"/>
            <w:rFonts w:eastAsiaTheme="majorEastAsia" w:cstheme="minorHAnsi"/>
          </w:rPr>
          <w:t>Meer over de landelijk subsidies</w:t>
        </w:r>
      </w:hyperlink>
      <w:r w:rsidR="00516D49" w:rsidRPr="00EA4207">
        <w:rPr>
          <w:rFonts w:cstheme="minorHAnsi"/>
          <w:bCs/>
        </w:rPr>
        <w:t>.</w:t>
      </w:r>
    </w:p>
    <w:p w14:paraId="1AA8A702" w14:textId="77777777" w:rsidR="004D46D4" w:rsidRDefault="004D46D4" w:rsidP="004D46D4">
      <w:pPr>
        <w:rPr>
          <w:rFonts w:cstheme="minorHAnsi"/>
          <w:bCs/>
        </w:rPr>
      </w:pPr>
    </w:p>
    <w:p w14:paraId="531BA608" w14:textId="77777777" w:rsidR="004D46D4" w:rsidRDefault="004D46D4" w:rsidP="004D46D4">
      <w:pPr>
        <w:rPr>
          <w:rFonts w:cstheme="minorHAnsi"/>
        </w:rPr>
      </w:pPr>
      <w:r>
        <w:rPr>
          <w:rFonts w:cstheme="minorHAnsi"/>
        </w:rPr>
        <w:br w:type="page"/>
      </w:r>
    </w:p>
    <w:p w14:paraId="66BD647C" w14:textId="77777777" w:rsidR="004D46D4" w:rsidRPr="00176B00" w:rsidRDefault="004D46D4" w:rsidP="004D46D4">
      <w:pPr>
        <w:pStyle w:val="Heading2"/>
      </w:pPr>
      <w:bookmarkStart w:id="16" w:name="_Toc39242797"/>
      <w:r>
        <w:lastRenderedPageBreak/>
        <w:t>Inventarisatief</w:t>
      </w:r>
      <w:r w:rsidRPr="00176B00">
        <w:t>ormulier isolerende beglazing</w:t>
      </w:r>
      <w:bookmarkEnd w:id="16"/>
    </w:p>
    <w:p w14:paraId="0AC4D240" w14:textId="77777777" w:rsidR="004D46D4" w:rsidRDefault="004D46D4" w:rsidP="004D46D4">
      <w:pPr>
        <w:rPr>
          <w:rFonts w:cstheme="minorHAnsi"/>
          <w:b/>
        </w:rPr>
      </w:pPr>
    </w:p>
    <w:tbl>
      <w:tblPr>
        <w:tblStyle w:val="TableGrid"/>
        <w:tblW w:w="9067" w:type="dxa"/>
        <w:tblCellMar>
          <w:top w:w="57" w:type="dxa"/>
          <w:bottom w:w="57" w:type="dxa"/>
        </w:tblCellMar>
        <w:tblLook w:val="04A0" w:firstRow="1" w:lastRow="0" w:firstColumn="1" w:lastColumn="0" w:noHBand="0" w:noVBand="1"/>
      </w:tblPr>
      <w:tblGrid>
        <w:gridCol w:w="2405"/>
        <w:gridCol w:w="6662"/>
      </w:tblGrid>
      <w:tr w:rsidR="004D46D4" w:rsidRPr="00607F44" w14:paraId="2D7B9B9A" w14:textId="77777777" w:rsidTr="002B69C2">
        <w:trPr>
          <w:trHeight w:val="454"/>
        </w:trPr>
        <w:tc>
          <w:tcPr>
            <w:tcW w:w="2405" w:type="dxa"/>
            <w:vAlign w:val="center"/>
          </w:tcPr>
          <w:p w14:paraId="3BC295A0" w14:textId="77777777" w:rsidR="004D46D4" w:rsidRPr="00607F44" w:rsidRDefault="004D46D4" w:rsidP="002B69C2">
            <w:pPr>
              <w:rPr>
                <w:rFonts w:cstheme="minorHAnsi"/>
                <w:bCs/>
              </w:rPr>
            </w:pPr>
            <w:r>
              <w:rPr>
                <w:rFonts w:cstheme="minorHAnsi"/>
                <w:bCs/>
              </w:rPr>
              <w:t>Naam</w:t>
            </w:r>
          </w:p>
        </w:tc>
        <w:tc>
          <w:tcPr>
            <w:tcW w:w="6662" w:type="dxa"/>
            <w:vAlign w:val="center"/>
          </w:tcPr>
          <w:p w14:paraId="32F2F3B1" w14:textId="77777777" w:rsidR="004D46D4" w:rsidRPr="00607F44" w:rsidRDefault="004D46D4" w:rsidP="002B69C2">
            <w:pPr>
              <w:rPr>
                <w:rFonts w:cstheme="minorHAnsi"/>
                <w:bCs/>
              </w:rPr>
            </w:pPr>
          </w:p>
        </w:tc>
      </w:tr>
      <w:tr w:rsidR="004D46D4" w:rsidRPr="00607F44" w14:paraId="4AEF6027" w14:textId="77777777" w:rsidTr="002B69C2">
        <w:trPr>
          <w:trHeight w:val="454"/>
        </w:trPr>
        <w:tc>
          <w:tcPr>
            <w:tcW w:w="2405" w:type="dxa"/>
            <w:vAlign w:val="center"/>
          </w:tcPr>
          <w:p w14:paraId="7A0D35AA" w14:textId="77777777" w:rsidR="004D46D4" w:rsidRPr="00607F44" w:rsidRDefault="004D46D4" w:rsidP="002B69C2">
            <w:pPr>
              <w:rPr>
                <w:rFonts w:cstheme="minorHAnsi"/>
                <w:bCs/>
              </w:rPr>
            </w:pPr>
            <w:r>
              <w:rPr>
                <w:rFonts w:cstheme="minorHAnsi"/>
                <w:bCs/>
              </w:rPr>
              <w:t>Adres</w:t>
            </w:r>
          </w:p>
        </w:tc>
        <w:tc>
          <w:tcPr>
            <w:tcW w:w="6662" w:type="dxa"/>
            <w:vAlign w:val="center"/>
          </w:tcPr>
          <w:p w14:paraId="67D0A8FA" w14:textId="77777777" w:rsidR="004D46D4" w:rsidRPr="00607F44" w:rsidRDefault="004D46D4" w:rsidP="002B69C2">
            <w:pPr>
              <w:rPr>
                <w:rFonts w:cstheme="minorHAnsi"/>
                <w:bCs/>
              </w:rPr>
            </w:pPr>
          </w:p>
        </w:tc>
      </w:tr>
      <w:tr w:rsidR="004D46D4" w:rsidRPr="00607F44" w14:paraId="1338532E" w14:textId="77777777" w:rsidTr="002B69C2">
        <w:trPr>
          <w:trHeight w:val="454"/>
        </w:trPr>
        <w:tc>
          <w:tcPr>
            <w:tcW w:w="2405" w:type="dxa"/>
          </w:tcPr>
          <w:p w14:paraId="5C489022" w14:textId="77777777" w:rsidR="004D46D4" w:rsidRPr="00607F44" w:rsidRDefault="004D46D4" w:rsidP="002B69C2">
            <w:pPr>
              <w:rPr>
                <w:rFonts w:cstheme="minorHAnsi"/>
                <w:bCs/>
              </w:rPr>
            </w:pPr>
            <w:r>
              <w:rPr>
                <w:rFonts w:cstheme="minorHAnsi"/>
                <w:bCs/>
              </w:rPr>
              <w:t>Telefoonnummer</w:t>
            </w:r>
          </w:p>
        </w:tc>
        <w:tc>
          <w:tcPr>
            <w:tcW w:w="6662" w:type="dxa"/>
          </w:tcPr>
          <w:p w14:paraId="66CE4BA1" w14:textId="77777777" w:rsidR="004D46D4" w:rsidRPr="00607F44" w:rsidRDefault="004D46D4" w:rsidP="002B69C2">
            <w:pPr>
              <w:rPr>
                <w:rFonts w:cstheme="minorHAnsi"/>
                <w:bCs/>
              </w:rPr>
            </w:pPr>
          </w:p>
        </w:tc>
      </w:tr>
      <w:tr w:rsidR="004D46D4" w:rsidRPr="00607F44" w14:paraId="45241058" w14:textId="77777777" w:rsidTr="002B69C2">
        <w:trPr>
          <w:trHeight w:val="454"/>
        </w:trPr>
        <w:tc>
          <w:tcPr>
            <w:tcW w:w="2405" w:type="dxa"/>
            <w:vAlign w:val="center"/>
          </w:tcPr>
          <w:p w14:paraId="72DBD091" w14:textId="77777777" w:rsidR="004D46D4" w:rsidRPr="00607F44" w:rsidRDefault="004D46D4" w:rsidP="002B69C2">
            <w:pPr>
              <w:rPr>
                <w:rFonts w:cstheme="minorHAnsi"/>
                <w:bCs/>
              </w:rPr>
            </w:pPr>
            <w:r>
              <w:rPr>
                <w:rFonts w:cstheme="minorHAnsi"/>
                <w:bCs/>
              </w:rPr>
              <w:t>Mailadres</w:t>
            </w:r>
          </w:p>
        </w:tc>
        <w:tc>
          <w:tcPr>
            <w:tcW w:w="6662" w:type="dxa"/>
            <w:vAlign w:val="center"/>
          </w:tcPr>
          <w:p w14:paraId="75DD481A" w14:textId="77777777" w:rsidR="004D46D4" w:rsidRPr="00607F44" w:rsidRDefault="004D46D4" w:rsidP="002B69C2">
            <w:pPr>
              <w:rPr>
                <w:rFonts w:cstheme="minorHAnsi"/>
                <w:bCs/>
              </w:rPr>
            </w:pPr>
          </w:p>
        </w:tc>
      </w:tr>
      <w:tr w:rsidR="004D46D4" w:rsidRPr="00607F44" w14:paraId="475EE108" w14:textId="77777777" w:rsidTr="002B69C2">
        <w:trPr>
          <w:trHeight w:val="454"/>
        </w:trPr>
        <w:tc>
          <w:tcPr>
            <w:tcW w:w="2405" w:type="dxa"/>
          </w:tcPr>
          <w:p w14:paraId="1393E666" w14:textId="77777777" w:rsidR="004D46D4" w:rsidRDefault="004D46D4" w:rsidP="002B69C2">
            <w:pPr>
              <w:rPr>
                <w:rFonts w:cstheme="minorHAnsi"/>
                <w:bCs/>
              </w:rPr>
            </w:pPr>
            <w:r>
              <w:rPr>
                <w:rFonts w:cstheme="minorHAnsi"/>
                <w:bCs/>
              </w:rPr>
              <w:t>Type woning</w:t>
            </w:r>
          </w:p>
        </w:tc>
        <w:tc>
          <w:tcPr>
            <w:tcW w:w="6662" w:type="dxa"/>
          </w:tcPr>
          <w:p w14:paraId="2BFA9625" w14:textId="77777777" w:rsidR="004D46D4" w:rsidRPr="001C66E6" w:rsidRDefault="004D46D4" w:rsidP="002B69C2">
            <w:r w:rsidRPr="001C66E6">
              <w:t>Appartement</w:t>
            </w:r>
            <w:r>
              <w:t xml:space="preserve"> / Tussenwoning / Hoekwoning / Vrijstaand</w:t>
            </w:r>
          </w:p>
        </w:tc>
      </w:tr>
      <w:tr w:rsidR="004D46D4" w:rsidRPr="00607F44" w14:paraId="2DFE85ED" w14:textId="77777777" w:rsidTr="002B69C2">
        <w:trPr>
          <w:trHeight w:val="454"/>
        </w:trPr>
        <w:tc>
          <w:tcPr>
            <w:tcW w:w="2405" w:type="dxa"/>
          </w:tcPr>
          <w:p w14:paraId="1DEBD6B6" w14:textId="77777777" w:rsidR="004D46D4" w:rsidRDefault="004D46D4" w:rsidP="002B69C2">
            <w:pPr>
              <w:rPr>
                <w:rFonts w:cstheme="minorHAnsi"/>
                <w:bCs/>
              </w:rPr>
            </w:pPr>
            <w:r>
              <w:rPr>
                <w:rFonts w:cstheme="minorHAnsi"/>
                <w:bCs/>
              </w:rPr>
              <w:t>Bouwjaar huis</w:t>
            </w:r>
          </w:p>
        </w:tc>
        <w:tc>
          <w:tcPr>
            <w:tcW w:w="6662" w:type="dxa"/>
          </w:tcPr>
          <w:p w14:paraId="7B98BFAF" w14:textId="77777777" w:rsidR="004D46D4" w:rsidRPr="00607F44" w:rsidRDefault="004D46D4" w:rsidP="002B69C2">
            <w:pPr>
              <w:rPr>
                <w:rFonts w:cstheme="minorHAnsi"/>
                <w:bCs/>
              </w:rPr>
            </w:pPr>
          </w:p>
        </w:tc>
      </w:tr>
    </w:tbl>
    <w:p w14:paraId="18649790" w14:textId="77777777" w:rsidR="004D46D4" w:rsidRDefault="004D46D4" w:rsidP="004D46D4">
      <w:pPr>
        <w:rPr>
          <w:rFonts w:cstheme="minorHAnsi"/>
          <w:b/>
        </w:rPr>
      </w:pPr>
    </w:p>
    <w:p w14:paraId="66172735" w14:textId="77777777" w:rsidR="004D46D4" w:rsidRDefault="004D46D4" w:rsidP="004D46D4">
      <w:pPr>
        <w:rPr>
          <w:rFonts w:cstheme="minorHAnsi"/>
          <w:b/>
        </w:rPr>
      </w:pPr>
      <w:r>
        <w:rPr>
          <w:rFonts w:cstheme="minorHAnsi"/>
          <w:b/>
        </w:rPr>
        <w:t>Meet de te vervangen raamoppervlaktes op, of gebruik de onderstaande schatting:</w:t>
      </w:r>
    </w:p>
    <w:p w14:paraId="2148096D" w14:textId="77777777" w:rsidR="004D46D4" w:rsidRDefault="004D46D4" w:rsidP="004D46D4">
      <w:pPr>
        <w:rPr>
          <w:rFonts w:cstheme="minorHAnsi"/>
          <w:b/>
        </w:rPr>
      </w:pPr>
    </w:p>
    <w:tbl>
      <w:tblPr>
        <w:tblStyle w:val="TableGrid"/>
        <w:tblW w:w="0" w:type="auto"/>
        <w:tblCellMar>
          <w:top w:w="57" w:type="dxa"/>
          <w:bottom w:w="57" w:type="dxa"/>
        </w:tblCellMar>
        <w:tblLook w:val="04A0" w:firstRow="1" w:lastRow="0" w:firstColumn="1" w:lastColumn="0" w:noHBand="0" w:noVBand="1"/>
      </w:tblPr>
      <w:tblGrid>
        <w:gridCol w:w="2405"/>
        <w:gridCol w:w="1134"/>
        <w:gridCol w:w="1134"/>
      </w:tblGrid>
      <w:tr w:rsidR="004D46D4" w14:paraId="7D30ED7D" w14:textId="77777777" w:rsidTr="002B69C2">
        <w:trPr>
          <w:trHeight w:val="454"/>
        </w:trPr>
        <w:tc>
          <w:tcPr>
            <w:tcW w:w="2405" w:type="dxa"/>
          </w:tcPr>
          <w:p w14:paraId="639E6706" w14:textId="77777777" w:rsidR="004D46D4" w:rsidRDefault="004D46D4" w:rsidP="002B69C2">
            <w:pPr>
              <w:rPr>
                <w:rFonts w:cstheme="minorHAnsi"/>
                <w:b/>
              </w:rPr>
            </w:pPr>
            <w:r>
              <w:rPr>
                <w:rFonts w:cstheme="minorHAnsi"/>
                <w:b/>
              </w:rPr>
              <w:t>Globale schatting</w:t>
            </w:r>
          </w:p>
        </w:tc>
        <w:tc>
          <w:tcPr>
            <w:tcW w:w="1134" w:type="dxa"/>
          </w:tcPr>
          <w:p w14:paraId="4EE33582" w14:textId="77777777" w:rsidR="004D46D4" w:rsidRPr="00607F44" w:rsidRDefault="004D46D4" w:rsidP="002B69C2">
            <w:pPr>
              <w:jc w:val="center"/>
              <w:rPr>
                <w:rFonts w:cstheme="minorHAnsi"/>
                <w:b/>
                <w:vertAlign w:val="superscript"/>
              </w:rPr>
            </w:pPr>
            <w:r>
              <w:rPr>
                <w:rFonts w:cstheme="minorHAnsi"/>
                <w:b/>
              </w:rPr>
              <w:t>Aantal</w:t>
            </w:r>
          </w:p>
        </w:tc>
        <w:tc>
          <w:tcPr>
            <w:tcW w:w="1134" w:type="dxa"/>
          </w:tcPr>
          <w:p w14:paraId="7D889E61" w14:textId="77777777" w:rsidR="004D46D4" w:rsidRPr="00B362AD" w:rsidRDefault="004D46D4" w:rsidP="002B69C2">
            <w:pPr>
              <w:jc w:val="center"/>
              <w:rPr>
                <w:rFonts w:cstheme="minorHAnsi"/>
                <w:b/>
                <w:vertAlign w:val="superscript"/>
              </w:rPr>
            </w:pPr>
            <w:r>
              <w:rPr>
                <w:rFonts w:cstheme="minorHAnsi"/>
                <w:b/>
              </w:rPr>
              <w:t>Totaal m</w:t>
            </w:r>
            <w:r>
              <w:rPr>
                <w:rFonts w:cstheme="minorHAnsi"/>
                <w:b/>
                <w:vertAlign w:val="superscript"/>
              </w:rPr>
              <w:t>2</w:t>
            </w:r>
          </w:p>
        </w:tc>
      </w:tr>
      <w:tr w:rsidR="004D46D4" w:rsidRPr="00607F44" w14:paraId="097B1B74" w14:textId="77777777" w:rsidTr="002B69C2">
        <w:trPr>
          <w:trHeight w:val="454"/>
        </w:trPr>
        <w:tc>
          <w:tcPr>
            <w:tcW w:w="2405" w:type="dxa"/>
            <w:vAlign w:val="center"/>
          </w:tcPr>
          <w:p w14:paraId="5913D729" w14:textId="77777777" w:rsidR="004D46D4" w:rsidRPr="00607F44" w:rsidRDefault="004D46D4" w:rsidP="002B69C2">
            <w:pPr>
              <w:rPr>
                <w:rFonts w:cstheme="minorHAnsi"/>
                <w:bCs/>
              </w:rPr>
            </w:pPr>
            <w:r w:rsidRPr="00607F44">
              <w:rPr>
                <w:rFonts w:cstheme="minorHAnsi"/>
                <w:bCs/>
              </w:rPr>
              <w:t>Klein</w:t>
            </w:r>
            <w:r>
              <w:rPr>
                <w:rFonts w:cstheme="minorHAnsi"/>
                <w:bCs/>
              </w:rPr>
              <w:t xml:space="preserve"> - </w:t>
            </w:r>
            <w:r>
              <w:t>0,5 m</w:t>
            </w:r>
            <w:r>
              <w:rPr>
                <w:vertAlign w:val="superscript"/>
              </w:rPr>
              <w:t>2</w:t>
            </w:r>
          </w:p>
        </w:tc>
        <w:tc>
          <w:tcPr>
            <w:tcW w:w="1134" w:type="dxa"/>
            <w:vAlign w:val="center"/>
          </w:tcPr>
          <w:p w14:paraId="69321862" w14:textId="77777777" w:rsidR="004D46D4" w:rsidRPr="00607F44" w:rsidRDefault="004D46D4" w:rsidP="002B69C2">
            <w:pPr>
              <w:jc w:val="center"/>
              <w:rPr>
                <w:rFonts w:cstheme="minorHAnsi"/>
                <w:bCs/>
              </w:rPr>
            </w:pPr>
          </w:p>
        </w:tc>
        <w:tc>
          <w:tcPr>
            <w:tcW w:w="1134" w:type="dxa"/>
            <w:vAlign w:val="center"/>
          </w:tcPr>
          <w:p w14:paraId="41DE554C" w14:textId="77777777" w:rsidR="004D46D4" w:rsidRPr="00607F44" w:rsidRDefault="004D46D4" w:rsidP="002B69C2">
            <w:pPr>
              <w:jc w:val="center"/>
              <w:rPr>
                <w:rFonts w:cstheme="minorHAnsi"/>
                <w:bCs/>
              </w:rPr>
            </w:pPr>
          </w:p>
        </w:tc>
      </w:tr>
      <w:tr w:rsidR="004D46D4" w:rsidRPr="00607F44" w14:paraId="2DD6C8D3" w14:textId="77777777" w:rsidTr="002B69C2">
        <w:trPr>
          <w:trHeight w:val="454"/>
        </w:trPr>
        <w:tc>
          <w:tcPr>
            <w:tcW w:w="2405" w:type="dxa"/>
            <w:vAlign w:val="center"/>
          </w:tcPr>
          <w:p w14:paraId="52D8F89F" w14:textId="77777777" w:rsidR="004D46D4" w:rsidRPr="00607F44" w:rsidRDefault="004D46D4" w:rsidP="002B69C2">
            <w:pPr>
              <w:rPr>
                <w:rFonts w:cstheme="minorHAnsi"/>
                <w:bCs/>
              </w:rPr>
            </w:pPr>
            <w:r w:rsidRPr="00607F44">
              <w:rPr>
                <w:rFonts w:cstheme="minorHAnsi"/>
                <w:bCs/>
              </w:rPr>
              <w:t>Middelgroot</w:t>
            </w:r>
            <w:r>
              <w:rPr>
                <w:rFonts w:cstheme="minorHAnsi"/>
                <w:bCs/>
              </w:rPr>
              <w:t xml:space="preserve"> - 1</w:t>
            </w:r>
            <w:r>
              <w:t xml:space="preserve"> m</w:t>
            </w:r>
            <w:r>
              <w:rPr>
                <w:vertAlign w:val="superscript"/>
              </w:rPr>
              <w:t>2</w:t>
            </w:r>
          </w:p>
        </w:tc>
        <w:tc>
          <w:tcPr>
            <w:tcW w:w="1134" w:type="dxa"/>
            <w:vAlign w:val="center"/>
          </w:tcPr>
          <w:p w14:paraId="68C6D08A" w14:textId="77777777" w:rsidR="004D46D4" w:rsidRPr="00607F44" w:rsidRDefault="004D46D4" w:rsidP="002B69C2">
            <w:pPr>
              <w:jc w:val="center"/>
              <w:rPr>
                <w:rFonts w:cstheme="minorHAnsi"/>
                <w:bCs/>
              </w:rPr>
            </w:pPr>
          </w:p>
        </w:tc>
        <w:tc>
          <w:tcPr>
            <w:tcW w:w="1134" w:type="dxa"/>
            <w:vAlign w:val="center"/>
          </w:tcPr>
          <w:p w14:paraId="2E3B23BD" w14:textId="77777777" w:rsidR="004D46D4" w:rsidRPr="00607F44" w:rsidRDefault="004D46D4" w:rsidP="002B69C2">
            <w:pPr>
              <w:jc w:val="center"/>
              <w:rPr>
                <w:rFonts w:cstheme="minorHAnsi"/>
                <w:bCs/>
              </w:rPr>
            </w:pPr>
          </w:p>
        </w:tc>
      </w:tr>
      <w:tr w:rsidR="004D46D4" w:rsidRPr="00607F44" w14:paraId="7AA10AD5" w14:textId="77777777" w:rsidTr="002B69C2">
        <w:trPr>
          <w:trHeight w:val="454"/>
        </w:trPr>
        <w:tc>
          <w:tcPr>
            <w:tcW w:w="2405" w:type="dxa"/>
            <w:vAlign w:val="center"/>
          </w:tcPr>
          <w:p w14:paraId="23E32537" w14:textId="77777777" w:rsidR="004D46D4" w:rsidRPr="00607F44" w:rsidRDefault="004D46D4" w:rsidP="002B69C2">
            <w:pPr>
              <w:rPr>
                <w:rFonts w:cstheme="minorHAnsi"/>
                <w:bCs/>
              </w:rPr>
            </w:pPr>
            <w:r w:rsidRPr="00607F44">
              <w:rPr>
                <w:rFonts w:cstheme="minorHAnsi"/>
                <w:bCs/>
              </w:rPr>
              <w:t>Groot</w:t>
            </w:r>
            <w:r>
              <w:rPr>
                <w:rFonts w:cstheme="minorHAnsi"/>
                <w:bCs/>
              </w:rPr>
              <w:t xml:space="preserve"> - 5</w:t>
            </w:r>
            <w:r>
              <w:t xml:space="preserve"> m</w:t>
            </w:r>
            <w:r>
              <w:rPr>
                <w:vertAlign w:val="superscript"/>
              </w:rPr>
              <w:t>2</w:t>
            </w:r>
          </w:p>
        </w:tc>
        <w:tc>
          <w:tcPr>
            <w:tcW w:w="1134" w:type="dxa"/>
            <w:vAlign w:val="center"/>
          </w:tcPr>
          <w:p w14:paraId="5C176B4C" w14:textId="77777777" w:rsidR="004D46D4" w:rsidRPr="00607F44" w:rsidRDefault="004D46D4" w:rsidP="002B69C2">
            <w:pPr>
              <w:jc w:val="center"/>
              <w:rPr>
                <w:rFonts w:cstheme="minorHAnsi"/>
                <w:bCs/>
              </w:rPr>
            </w:pPr>
          </w:p>
        </w:tc>
        <w:tc>
          <w:tcPr>
            <w:tcW w:w="1134" w:type="dxa"/>
            <w:vAlign w:val="center"/>
          </w:tcPr>
          <w:p w14:paraId="097C24EB" w14:textId="77777777" w:rsidR="004D46D4" w:rsidRPr="00607F44" w:rsidRDefault="004D46D4" w:rsidP="002B69C2">
            <w:pPr>
              <w:jc w:val="center"/>
              <w:rPr>
                <w:rFonts w:cstheme="minorHAnsi"/>
                <w:bCs/>
              </w:rPr>
            </w:pPr>
          </w:p>
        </w:tc>
      </w:tr>
      <w:tr w:rsidR="004D46D4" w:rsidRPr="00607F44" w14:paraId="25011BAE" w14:textId="77777777" w:rsidTr="002B69C2">
        <w:trPr>
          <w:trHeight w:val="454"/>
        </w:trPr>
        <w:tc>
          <w:tcPr>
            <w:tcW w:w="2405" w:type="dxa"/>
            <w:vAlign w:val="center"/>
          </w:tcPr>
          <w:p w14:paraId="0F2987D1" w14:textId="77777777" w:rsidR="004D46D4" w:rsidRPr="00607F44" w:rsidRDefault="004D46D4" w:rsidP="002B69C2">
            <w:pPr>
              <w:rPr>
                <w:rFonts w:cstheme="minorHAnsi"/>
                <w:bCs/>
              </w:rPr>
            </w:pPr>
            <w:r w:rsidRPr="00607F44">
              <w:rPr>
                <w:rFonts w:cstheme="minorHAnsi"/>
                <w:bCs/>
              </w:rPr>
              <w:t>Schuifpui</w:t>
            </w:r>
            <w:r>
              <w:rPr>
                <w:rFonts w:cstheme="minorHAnsi"/>
                <w:bCs/>
              </w:rPr>
              <w:t xml:space="preserve"> - 9</w:t>
            </w:r>
            <w:r>
              <w:t xml:space="preserve"> m</w:t>
            </w:r>
            <w:r>
              <w:rPr>
                <w:vertAlign w:val="superscript"/>
              </w:rPr>
              <w:t>2</w:t>
            </w:r>
          </w:p>
        </w:tc>
        <w:tc>
          <w:tcPr>
            <w:tcW w:w="1134" w:type="dxa"/>
            <w:vAlign w:val="center"/>
          </w:tcPr>
          <w:p w14:paraId="474C08E9" w14:textId="77777777" w:rsidR="004D46D4" w:rsidRPr="00607F44" w:rsidRDefault="004D46D4" w:rsidP="002B69C2">
            <w:pPr>
              <w:jc w:val="center"/>
              <w:rPr>
                <w:rFonts w:cstheme="minorHAnsi"/>
                <w:bCs/>
              </w:rPr>
            </w:pPr>
          </w:p>
        </w:tc>
        <w:tc>
          <w:tcPr>
            <w:tcW w:w="1134" w:type="dxa"/>
            <w:vAlign w:val="center"/>
          </w:tcPr>
          <w:p w14:paraId="4AFE9E06" w14:textId="77777777" w:rsidR="004D46D4" w:rsidRPr="00607F44" w:rsidRDefault="004D46D4" w:rsidP="002B69C2">
            <w:pPr>
              <w:jc w:val="center"/>
              <w:rPr>
                <w:rFonts w:cstheme="minorHAnsi"/>
                <w:bCs/>
              </w:rPr>
            </w:pPr>
          </w:p>
        </w:tc>
      </w:tr>
    </w:tbl>
    <w:p w14:paraId="368FB156" w14:textId="77777777" w:rsidR="004D46D4" w:rsidRDefault="004D46D4" w:rsidP="004D46D4">
      <w:pPr>
        <w:rPr>
          <w:rFonts w:cstheme="minorHAnsi"/>
          <w:b/>
        </w:rPr>
      </w:pPr>
    </w:p>
    <w:p w14:paraId="419302E3" w14:textId="77777777" w:rsidR="004D46D4" w:rsidRPr="001A0442" w:rsidRDefault="004D46D4" w:rsidP="004D46D4">
      <w:pPr>
        <w:pStyle w:val="ListParagraph"/>
        <w:numPr>
          <w:ilvl w:val="0"/>
          <w:numId w:val="41"/>
        </w:numPr>
      </w:pPr>
      <w:r w:rsidRPr="001A0442">
        <w:t>Ventilatieroosters gewenst</w:t>
      </w:r>
    </w:p>
    <w:p w14:paraId="3FE2A5B7" w14:textId="77777777" w:rsidR="004D46D4" w:rsidRDefault="004D46D4" w:rsidP="004D46D4">
      <w:pPr>
        <w:pStyle w:val="ListParagraph"/>
        <w:numPr>
          <w:ilvl w:val="0"/>
          <w:numId w:val="41"/>
        </w:numPr>
      </w:pPr>
      <w:r>
        <w:t>Zwakke plekken in kozijnen (kleine plekken kunnen dan meteen bijgewerkt)</w:t>
      </w:r>
    </w:p>
    <w:p w14:paraId="74FC42DB" w14:textId="77777777" w:rsidR="004D46D4" w:rsidRDefault="004D46D4" w:rsidP="004D46D4">
      <w:pPr>
        <w:pStyle w:val="ListParagraph"/>
        <w:numPr>
          <w:ilvl w:val="0"/>
          <w:numId w:val="41"/>
        </w:numPr>
      </w:pPr>
      <w:r>
        <w:t>In plaats van HR++ Triple glas met nieuwe kozijnen gewenst</w:t>
      </w:r>
    </w:p>
    <w:p w14:paraId="0C9DC28C" w14:textId="77777777" w:rsidR="004D46D4" w:rsidRDefault="004D46D4" w:rsidP="004D46D4">
      <w:pPr>
        <w:rPr>
          <w:b/>
          <w:bCs/>
        </w:rPr>
      </w:pPr>
    </w:p>
    <w:p w14:paraId="1B3D396C" w14:textId="77777777" w:rsidR="004D46D4" w:rsidRDefault="004D46D4" w:rsidP="004D46D4">
      <w:pPr>
        <w:rPr>
          <w:b/>
          <w:bCs/>
        </w:rPr>
      </w:pPr>
    </w:p>
    <w:p w14:paraId="16D09F6E" w14:textId="77777777" w:rsidR="004D46D4" w:rsidRDefault="004D46D4" w:rsidP="004D46D4">
      <w:pPr>
        <w:rPr>
          <w:b/>
          <w:bCs/>
        </w:rPr>
      </w:pPr>
      <w:r w:rsidRPr="00511A09">
        <w:rPr>
          <w:b/>
          <w:bCs/>
        </w:rPr>
        <w:t>Eventuele opmerkingen</w:t>
      </w:r>
    </w:p>
    <w:p w14:paraId="5C810578" w14:textId="77777777" w:rsidR="004D46D4" w:rsidRPr="00511A09" w:rsidRDefault="004D46D4" w:rsidP="004D46D4">
      <w:pPr>
        <w:rPr>
          <w:b/>
          <w:bCs/>
        </w:rPr>
      </w:pPr>
    </w:p>
    <w:tbl>
      <w:tblPr>
        <w:tblStyle w:val="TableGrid"/>
        <w:tblW w:w="0" w:type="auto"/>
        <w:tblLook w:val="04A0" w:firstRow="1" w:lastRow="0" w:firstColumn="1" w:lastColumn="0" w:noHBand="0" w:noVBand="1"/>
      </w:tblPr>
      <w:tblGrid>
        <w:gridCol w:w="9060"/>
      </w:tblGrid>
      <w:tr w:rsidR="004D46D4" w14:paraId="257CA70B" w14:textId="77777777" w:rsidTr="002B69C2">
        <w:trPr>
          <w:trHeight w:val="957"/>
        </w:trPr>
        <w:tc>
          <w:tcPr>
            <w:tcW w:w="9062" w:type="dxa"/>
          </w:tcPr>
          <w:p w14:paraId="5CBBA382" w14:textId="77777777" w:rsidR="004D46D4" w:rsidRDefault="004D46D4" w:rsidP="002B69C2"/>
        </w:tc>
      </w:tr>
    </w:tbl>
    <w:p w14:paraId="3A210B4A" w14:textId="77777777" w:rsidR="004D46D4" w:rsidRDefault="004D46D4" w:rsidP="004D46D4"/>
    <w:p w14:paraId="20BAFBDD" w14:textId="77777777" w:rsidR="004D46D4" w:rsidRDefault="004D46D4" w:rsidP="004D46D4">
      <w:r>
        <w:t xml:space="preserve">Mail dit formulier naar </w:t>
      </w:r>
      <w:hyperlink r:id="rId46" w:history="1">
        <w:r w:rsidRPr="00EC39ED">
          <w:rPr>
            <w:b/>
          </w:rPr>
          <w:t>&lt;mailadres&gt;</w:t>
        </w:r>
      </w:hyperlink>
      <w:r>
        <w:t xml:space="preserve"> of deponeer het in de brievenbus van </w:t>
      </w:r>
      <w:r w:rsidRPr="00EC39ED">
        <w:rPr>
          <w:b/>
          <w:bCs/>
        </w:rPr>
        <w:t>&lt;adres&gt;</w:t>
      </w:r>
      <w:r>
        <w:t xml:space="preserve">. </w:t>
      </w:r>
    </w:p>
    <w:p w14:paraId="405D08EE" w14:textId="77777777" w:rsidR="004D46D4" w:rsidRPr="001C66E6" w:rsidRDefault="004D46D4" w:rsidP="004D46D4">
      <w:pPr>
        <w:rPr>
          <w:iCs/>
        </w:rPr>
      </w:pPr>
      <w:r w:rsidRPr="00B54FE1">
        <w:rPr>
          <w:b/>
        </w:rPr>
        <w:t>Het invullen van de inventarisatie verplicht nog tot niets!</w:t>
      </w:r>
    </w:p>
    <w:p w14:paraId="15DE8447" w14:textId="77777777" w:rsidR="004D46D4" w:rsidRDefault="004D46D4" w:rsidP="004D46D4">
      <w:pPr>
        <w:pStyle w:val="Heading1"/>
      </w:pPr>
      <w:bookmarkStart w:id="17" w:name="_Toc39242798"/>
      <w:r>
        <w:lastRenderedPageBreak/>
        <w:t>Spouwmuurisolatie</w:t>
      </w:r>
      <w:bookmarkEnd w:id="17"/>
    </w:p>
    <w:p w14:paraId="1485602D" w14:textId="77777777" w:rsidR="004D46D4" w:rsidRPr="00D10C20" w:rsidRDefault="004D46D4" w:rsidP="004D46D4">
      <w:pPr>
        <w:pStyle w:val="Heading2"/>
      </w:pPr>
      <w:bookmarkStart w:id="18" w:name="_Toc39242799"/>
      <w:r>
        <w:t>Over spouwmuurisolatie</w:t>
      </w:r>
      <w:bookmarkEnd w:id="18"/>
    </w:p>
    <w:p w14:paraId="5BC763A8" w14:textId="77777777" w:rsidR="004D46D4" w:rsidRDefault="004D46D4" w:rsidP="004D46D4">
      <w:pPr>
        <w:rPr>
          <w:lang w:eastAsia="en-US"/>
        </w:rPr>
      </w:pPr>
    </w:p>
    <w:p w14:paraId="0B46FE8C" w14:textId="77777777" w:rsidR="004D46D4" w:rsidRPr="0088527E" w:rsidRDefault="004D46D4" w:rsidP="004D46D4">
      <w:pPr>
        <w:rPr>
          <w:lang w:eastAsia="en-US"/>
        </w:rPr>
      </w:pPr>
      <w:r>
        <w:rPr>
          <w:lang w:eastAsia="en-US"/>
        </w:rPr>
        <w:t>Het bouwjaar van een woning geeft een indicatie van de mogelijkheden tot (na)isolatie van de spouw:</w:t>
      </w:r>
    </w:p>
    <w:p w14:paraId="3DA00485" w14:textId="77777777" w:rsidR="004D46D4" w:rsidRDefault="004D46D4" w:rsidP="004D46D4">
      <w:pPr>
        <w:ind w:left="708"/>
        <w:rPr>
          <w:lang w:eastAsia="en-US"/>
        </w:rPr>
      </w:pPr>
    </w:p>
    <w:p w14:paraId="3EDA3CFB" w14:textId="77777777" w:rsidR="004D46D4" w:rsidRDefault="004D46D4" w:rsidP="004D46D4">
      <w:pPr>
        <w:ind w:left="708"/>
        <w:rPr>
          <w:lang w:eastAsia="en-US"/>
        </w:rPr>
      </w:pPr>
      <w:r>
        <w:t>V</w:t>
      </w:r>
      <w:r>
        <w:rPr>
          <w:lang w:eastAsia="en-US"/>
        </w:rPr>
        <w:t xml:space="preserve">oor 1920 </w:t>
      </w:r>
      <w:r>
        <w:rPr>
          <w:lang w:eastAsia="en-US"/>
        </w:rPr>
        <w:sym w:font="Wingdings" w:char="F0E0"/>
      </w:r>
      <w:r>
        <w:rPr>
          <w:lang w:eastAsia="en-US"/>
        </w:rPr>
        <w:t xml:space="preserve">  meestal geen spouw.</w:t>
      </w:r>
    </w:p>
    <w:p w14:paraId="55623AC8" w14:textId="77777777" w:rsidR="004D46D4" w:rsidRDefault="004D46D4" w:rsidP="004D46D4">
      <w:pPr>
        <w:ind w:left="708"/>
        <w:rPr>
          <w:lang w:eastAsia="en-US"/>
        </w:rPr>
      </w:pPr>
    </w:p>
    <w:p w14:paraId="3475DD14" w14:textId="77777777" w:rsidR="004D46D4" w:rsidRDefault="004D46D4" w:rsidP="004D46D4">
      <w:pPr>
        <w:ind w:left="708"/>
        <w:rPr>
          <w:lang w:eastAsia="en-US"/>
        </w:rPr>
      </w:pPr>
      <w:r>
        <w:t>V</w:t>
      </w:r>
      <w:r>
        <w:rPr>
          <w:lang w:eastAsia="en-US"/>
        </w:rPr>
        <w:t xml:space="preserve">an 1920 – 1975 </w:t>
      </w:r>
      <w:r>
        <w:rPr>
          <w:lang w:eastAsia="en-US"/>
        </w:rPr>
        <w:sym w:font="Wingdings" w:char="F0E0"/>
      </w:r>
      <w:r>
        <w:rPr>
          <w:lang w:eastAsia="en-US"/>
        </w:rPr>
        <w:t xml:space="preserve"> een lege spouw van 4-6 cm </w:t>
      </w:r>
    </w:p>
    <w:p w14:paraId="28AF1A9D" w14:textId="77777777" w:rsidR="004D46D4" w:rsidRPr="00C84EB4" w:rsidRDefault="004D46D4" w:rsidP="004D46D4">
      <w:pPr>
        <w:ind w:left="708"/>
        <w:rPr>
          <w:i/>
          <w:iCs/>
          <w:lang w:eastAsia="en-US"/>
        </w:rPr>
      </w:pPr>
      <w:r w:rsidRPr="00C84EB4">
        <w:rPr>
          <w:i/>
          <w:iCs/>
        </w:rPr>
        <w:t xml:space="preserve">(isolatiewaarde stenen </w:t>
      </w:r>
      <w:r>
        <w:rPr>
          <w:i/>
          <w:iCs/>
        </w:rPr>
        <w:t>+</w:t>
      </w:r>
      <w:r w:rsidRPr="00C84EB4">
        <w:rPr>
          <w:i/>
          <w:iCs/>
        </w:rPr>
        <w:t xml:space="preserve"> </w:t>
      </w:r>
      <w:r>
        <w:rPr>
          <w:i/>
          <w:iCs/>
        </w:rPr>
        <w:t>lucht in spouw</w:t>
      </w:r>
      <w:r w:rsidRPr="00C84EB4">
        <w:rPr>
          <w:i/>
          <w:iCs/>
        </w:rPr>
        <w:t xml:space="preserve"> </w:t>
      </w:r>
      <w:r>
        <w:rPr>
          <w:i/>
          <w:iCs/>
        </w:rPr>
        <w:t>= circa</w:t>
      </w:r>
      <w:r w:rsidRPr="00C84EB4">
        <w:rPr>
          <w:i/>
          <w:iCs/>
        </w:rPr>
        <w:t xml:space="preserve"> Rc 0,4)</w:t>
      </w:r>
    </w:p>
    <w:p w14:paraId="609CC469" w14:textId="77777777" w:rsidR="004D46D4" w:rsidRDefault="004D46D4" w:rsidP="004D46D4">
      <w:pPr>
        <w:ind w:left="708"/>
        <w:rPr>
          <w:lang w:eastAsia="en-US"/>
        </w:rPr>
      </w:pPr>
    </w:p>
    <w:p w14:paraId="7927E601" w14:textId="77777777" w:rsidR="004D46D4" w:rsidRDefault="004D46D4" w:rsidP="004D46D4">
      <w:pPr>
        <w:ind w:left="708"/>
      </w:pPr>
      <w:r>
        <w:t>N</w:t>
      </w:r>
      <w:r>
        <w:rPr>
          <w:lang w:eastAsia="en-US"/>
        </w:rPr>
        <w:t xml:space="preserve">a 1975 </w:t>
      </w:r>
      <w:r>
        <w:rPr>
          <w:lang w:eastAsia="en-US"/>
        </w:rPr>
        <w:sym w:font="Wingdings" w:char="F0E0"/>
      </w:r>
      <w:r>
        <w:rPr>
          <w:lang w:eastAsia="en-US"/>
        </w:rPr>
        <w:t xml:space="preserve"> spouw 4-6 cm, meestal wel spouwisolatie, soms </w:t>
      </w:r>
      <w:r>
        <w:t>dunne isolatieplaten.</w:t>
      </w:r>
    </w:p>
    <w:p w14:paraId="0AAFA9DB" w14:textId="77777777" w:rsidR="004D46D4" w:rsidRPr="00C84EB4" w:rsidRDefault="004D46D4" w:rsidP="004D46D4">
      <w:pPr>
        <w:ind w:left="708"/>
        <w:rPr>
          <w:i/>
          <w:iCs/>
          <w:lang w:eastAsia="en-US"/>
        </w:rPr>
      </w:pPr>
      <w:r w:rsidRPr="00C84EB4">
        <w:rPr>
          <w:i/>
          <w:iCs/>
        </w:rPr>
        <w:t xml:space="preserve">(isolatiewaarde stenen </w:t>
      </w:r>
      <w:r>
        <w:rPr>
          <w:i/>
          <w:iCs/>
        </w:rPr>
        <w:t>+</w:t>
      </w:r>
      <w:r w:rsidRPr="00C84EB4">
        <w:rPr>
          <w:i/>
          <w:iCs/>
        </w:rPr>
        <w:t xml:space="preserve"> isolatie</w:t>
      </w:r>
      <w:r>
        <w:rPr>
          <w:i/>
          <w:iCs/>
        </w:rPr>
        <w:t>materiaal</w:t>
      </w:r>
      <w:r w:rsidRPr="00C84EB4">
        <w:rPr>
          <w:i/>
          <w:iCs/>
        </w:rPr>
        <w:t xml:space="preserve"> </w:t>
      </w:r>
      <w:r>
        <w:rPr>
          <w:i/>
          <w:iCs/>
        </w:rPr>
        <w:t xml:space="preserve">= circa </w:t>
      </w:r>
      <w:r w:rsidRPr="00C84EB4">
        <w:rPr>
          <w:i/>
          <w:iCs/>
        </w:rPr>
        <w:t xml:space="preserve">Rc </w:t>
      </w:r>
      <w:r>
        <w:rPr>
          <w:i/>
          <w:iCs/>
        </w:rPr>
        <w:t>1,7</w:t>
      </w:r>
      <w:r w:rsidRPr="00C84EB4">
        <w:rPr>
          <w:i/>
          <w:iCs/>
        </w:rPr>
        <w:t>)</w:t>
      </w:r>
    </w:p>
    <w:p w14:paraId="1013E2D8" w14:textId="77777777" w:rsidR="004D46D4" w:rsidRDefault="004D46D4" w:rsidP="004D46D4">
      <w:pPr>
        <w:ind w:left="708"/>
      </w:pPr>
    </w:p>
    <w:p w14:paraId="65F2395B" w14:textId="77777777" w:rsidR="004D46D4" w:rsidRDefault="004D46D4" w:rsidP="004D46D4">
      <w:pPr>
        <w:ind w:left="708"/>
      </w:pPr>
      <w:r>
        <w:t xml:space="preserve">Vanaf 1992 </w:t>
      </w:r>
      <w:r>
        <w:rPr>
          <w:lang w:eastAsia="en-US"/>
        </w:rPr>
        <w:sym w:font="Wingdings" w:char="F0E0"/>
      </w:r>
      <w:r>
        <w:rPr>
          <w:lang w:eastAsia="en-US"/>
        </w:rPr>
        <w:t xml:space="preserve"> </w:t>
      </w:r>
      <w:r>
        <w:t>goede gevelisolatie</w:t>
      </w:r>
    </w:p>
    <w:p w14:paraId="188F3D70" w14:textId="77777777" w:rsidR="004D46D4" w:rsidRPr="00C84EB4" w:rsidRDefault="004D46D4" w:rsidP="004D46D4">
      <w:pPr>
        <w:ind w:left="708"/>
        <w:rPr>
          <w:i/>
          <w:iCs/>
          <w:lang w:eastAsia="en-US"/>
        </w:rPr>
      </w:pPr>
      <w:r w:rsidRPr="00C84EB4">
        <w:rPr>
          <w:i/>
          <w:iCs/>
        </w:rPr>
        <w:t xml:space="preserve">(isolatiewaarde stenen </w:t>
      </w:r>
      <w:r>
        <w:rPr>
          <w:i/>
          <w:iCs/>
        </w:rPr>
        <w:t>+</w:t>
      </w:r>
      <w:r w:rsidRPr="00C84EB4">
        <w:rPr>
          <w:i/>
          <w:iCs/>
        </w:rPr>
        <w:t xml:space="preserve"> isolatie</w:t>
      </w:r>
      <w:r>
        <w:rPr>
          <w:i/>
          <w:iCs/>
        </w:rPr>
        <w:t>materiaal</w:t>
      </w:r>
      <w:r w:rsidRPr="00C84EB4">
        <w:rPr>
          <w:i/>
          <w:iCs/>
        </w:rPr>
        <w:t xml:space="preserve"> </w:t>
      </w:r>
      <w:r>
        <w:rPr>
          <w:i/>
          <w:iCs/>
        </w:rPr>
        <w:t xml:space="preserve">= circa </w:t>
      </w:r>
      <w:r w:rsidRPr="00C84EB4">
        <w:rPr>
          <w:i/>
          <w:iCs/>
        </w:rPr>
        <w:t xml:space="preserve">Rc </w:t>
      </w:r>
      <w:r>
        <w:rPr>
          <w:i/>
          <w:iCs/>
        </w:rPr>
        <w:t>2,5 of hoger</w:t>
      </w:r>
      <w:r w:rsidRPr="00C84EB4">
        <w:rPr>
          <w:i/>
          <w:iCs/>
        </w:rPr>
        <w:t>)</w:t>
      </w:r>
    </w:p>
    <w:p w14:paraId="4A34C24F" w14:textId="77777777" w:rsidR="004D46D4" w:rsidRDefault="004D46D4" w:rsidP="004D46D4">
      <w:pPr>
        <w:rPr>
          <w:lang w:eastAsia="en-US"/>
        </w:rPr>
      </w:pPr>
    </w:p>
    <w:p w14:paraId="650F3B9F" w14:textId="77777777" w:rsidR="004D46D4" w:rsidRDefault="004D46D4" w:rsidP="004D46D4">
      <w:pPr>
        <w:rPr>
          <w:lang w:eastAsia="en-US"/>
        </w:rPr>
      </w:pPr>
      <w:r>
        <w:rPr>
          <w:lang w:eastAsia="en-US"/>
        </w:rPr>
        <w:t xml:space="preserve">In de jaren 70 en 80 is de spouw van veel huizen </w:t>
      </w:r>
      <w:proofErr w:type="spellStart"/>
      <w:r>
        <w:rPr>
          <w:lang w:eastAsia="en-US"/>
        </w:rPr>
        <w:t>nageïsoleerd</w:t>
      </w:r>
      <w:proofErr w:type="spellEnd"/>
      <w:r w:rsidRPr="0088527E">
        <w:t xml:space="preserve"> </w:t>
      </w:r>
      <w:r>
        <w:t xml:space="preserve">met </w:t>
      </w:r>
      <w:r w:rsidRPr="0088527E">
        <w:rPr>
          <w:lang w:eastAsia="en-US"/>
        </w:rPr>
        <w:t>UF-schuim, glas- of steenwolvlokken of EPS thermoparels</w:t>
      </w:r>
      <w:r>
        <w:rPr>
          <w:lang w:eastAsia="en-US"/>
        </w:rPr>
        <w:t>. Dat materiaal kan inmiddels deels vergaan en / of ingezakt zijn. Een warmtefoto van de muur kan daar uitsluitsel over geven. De spouw kan dan bijgevuld of eerst schoongemaakt en dan bijgevuld worden.</w:t>
      </w:r>
    </w:p>
    <w:p w14:paraId="146F2452" w14:textId="77777777" w:rsidR="004D46D4" w:rsidRDefault="004D46D4" w:rsidP="004D46D4">
      <w:pPr>
        <w:rPr>
          <w:lang w:eastAsia="en-US"/>
        </w:rPr>
      </w:pPr>
    </w:p>
    <w:p w14:paraId="06D1244D" w14:textId="77777777" w:rsidR="004D46D4" w:rsidRDefault="004D46D4" w:rsidP="004D46D4">
      <w:r>
        <w:rPr>
          <w:lang w:eastAsia="en-US"/>
        </w:rPr>
        <w:t xml:space="preserve">De meest gebruikte isolatiematerialen zijn glaswol, steenwol of EPS-parels (bolletjes van piepschuim). Minder vaak gebruikt zijn </w:t>
      </w:r>
      <w:proofErr w:type="spellStart"/>
      <w:r>
        <w:rPr>
          <w:lang w:eastAsia="en-US"/>
        </w:rPr>
        <w:t>PUR-schuim</w:t>
      </w:r>
      <w:proofErr w:type="spellEnd"/>
      <w:r>
        <w:rPr>
          <w:lang w:eastAsia="en-US"/>
        </w:rPr>
        <w:t xml:space="preserve">, UF-schuim of </w:t>
      </w:r>
      <w:proofErr w:type="spellStart"/>
      <w:r>
        <w:rPr>
          <w:lang w:eastAsia="en-US"/>
        </w:rPr>
        <w:t>gesiliconiseerde</w:t>
      </w:r>
      <w:proofErr w:type="spellEnd"/>
      <w:r>
        <w:rPr>
          <w:lang w:eastAsia="en-US"/>
        </w:rPr>
        <w:t xml:space="preserve"> perlietkorrels. </w:t>
      </w:r>
      <w:r>
        <w:t>De verschillen tussen de materialen zijn klein: alle materialen isoleren ongeveer evengoed.</w:t>
      </w:r>
    </w:p>
    <w:p w14:paraId="206A4E87" w14:textId="77777777" w:rsidR="004D46D4" w:rsidRDefault="004D46D4" w:rsidP="004D46D4">
      <w:pPr>
        <w:pStyle w:val="Heading2"/>
      </w:pPr>
      <w:bookmarkStart w:id="19" w:name="_Toc39242800"/>
      <w:r>
        <w:t>Opmerkingen /tips</w:t>
      </w:r>
      <w:bookmarkEnd w:id="19"/>
    </w:p>
    <w:p w14:paraId="29535F7F" w14:textId="77777777" w:rsidR="004D46D4" w:rsidRDefault="004D46D4" w:rsidP="004D46D4">
      <w:pPr>
        <w:ind w:left="720"/>
      </w:pPr>
    </w:p>
    <w:p w14:paraId="7E83456D" w14:textId="77777777" w:rsidR="004D46D4" w:rsidRPr="00AB4845" w:rsidRDefault="004D46D4" w:rsidP="004D46D4">
      <w:pPr>
        <w:pStyle w:val="ListParagraph"/>
        <w:rPr>
          <w:rFonts w:cstheme="minorHAnsi"/>
          <w:bCs/>
        </w:rPr>
      </w:pPr>
      <w:r>
        <w:rPr>
          <w:lang w:eastAsia="en-US"/>
        </w:rPr>
        <w:t xml:space="preserve">De </w:t>
      </w:r>
      <w:proofErr w:type="spellStart"/>
      <w:r>
        <w:rPr>
          <w:lang w:eastAsia="en-US"/>
        </w:rPr>
        <w:t>Rd</w:t>
      </w:r>
      <w:proofErr w:type="spellEnd"/>
      <w:r>
        <w:rPr>
          <w:lang w:eastAsia="en-US"/>
        </w:rPr>
        <w:t xml:space="preserve"> waarde van materiaal geeft aan hoe goed het warmte tegenhoudt, hoe hoger hoe beter. De isolatiewaarde waarde Rc van de muur is de optelsom van de </w:t>
      </w:r>
      <w:proofErr w:type="spellStart"/>
      <w:r>
        <w:rPr>
          <w:lang w:eastAsia="en-US"/>
        </w:rPr>
        <w:t>Rd</w:t>
      </w:r>
      <w:proofErr w:type="spellEnd"/>
      <w:r>
        <w:rPr>
          <w:lang w:eastAsia="en-US"/>
        </w:rPr>
        <w:t xml:space="preserve"> waarden van de gebruikte materialen.</w:t>
      </w:r>
      <w:r>
        <w:rPr>
          <w:lang w:eastAsia="en-US"/>
        </w:rPr>
        <w:br/>
      </w:r>
    </w:p>
    <w:p w14:paraId="69CF3EEF" w14:textId="7784D891" w:rsidR="00DA6C12" w:rsidRDefault="004D46D4" w:rsidP="00DA6C12">
      <w:pPr>
        <w:pStyle w:val="ListParagraph"/>
        <w:rPr>
          <w:rFonts w:cstheme="minorHAnsi"/>
          <w:bCs/>
        </w:rPr>
      </w:pPr>
      <w:r>
        <w:rPr>
          <w:rFonts w:cstheme="minorHAnsi"/>
          <w:bCs/>
        </w:rPr>
        <w:t xml:space="preserve">Bereken met Milieu Centraal een </w:t>
      </w:r>
      <w:hyperlink r:id="rId47" w:history="1">
        <w:r w:rsidRPr="00793385">
          <w:rPr>
            <w:rStyle w:val="Hyperlink"/>
            <w:rFonts w:eastAsiaTheme="majorEastAsia" w:cstheme="minorHAnsi"/>
          </w:rPr>
          <w:t>schatting van de kosten</w:t>
        </w:r>
      </w:hyperlink>
      <w:r>
        <w:rPr>
          <w:rFonts w:cstheme="minorHAnsi"/>
          <w:bCs/>
        </w:rPr>
        <w:t xml:space="preserve">, lees meer over </w:t>
      </w:r>
      <w:hyperlink r:id="rId48" w:history="1">
        <w:r>
          <w:rPr>
            <w:rStyle w:val="Hyperlink"/>
            <w:rFonts w:eastAsiaTheme="majorEastAsia" w:cstheme="minorHAnsi"/>
          </w:rPr>
          <w:t>spouwmuurisolatie</w:t>
        </w:r>
      </w:hyperlink>
      <w:r>
        <w:rPr>
          <w:rFonts w:cstheme="minorHAnsi"/>
          <w:bCs/>
        </w:rPr>
        <w:t xml:space="preserve"> en gebruik de </w:t>
      </w:r>
      <w:hyperlink r:id="rId49" w:history="1">
        <w:r>
          <w:rPr>
            <w:rStyle w:val="Hyperlink"/>
            <w:rFonts w:eastAsiaTheme="majorEastAsia" w:cstheme="minorHAnsi"/>
          </w:rPr>
          <w:t>offerte checklist</w:t>
        </w:r>
      </w:hyperlink>
      <w:r>
        <w:rPr>
          <w:rFonts w:cstheme="minorHAnsi"/>
          <w:bCs/>
        </w:rPr>
        <w:t>.</w:t>
      </w:r>
      <w:r w:rsidR="00DA6C12" w:rsidRPr="00DA6C12">
        <w:rPr>
          <w:rFonts w:cstheme="minorHAnsi"/>
          <w:bCs/>
        </w:rPr>
        <w:br/>
      </w:r>
    </w:p>
    <w:p w14:paraId="4B9CEF20" w14:textId="77777777" w:rsidR="00CF0AEB" w:rsidRDefault="00DA6C12" w:rsidP="00DA6C12">
      <w:pPr>
        <w:pStyle w:val="ListParagraph"/>
        <w:rPr>
          <w:rFonts w:cstheme="minorHAnsi"/>
          <w:bCs/>
        </w:rPr>
      </w:pPr>
      <w:r>
        <w:rPr>
          <w:rFonts w:cstheme="minorHAnsi"/>
          <w:bCs/>
        </w:rPr>
        <w:t>Bij het uitzuigen van oude isolatie komt het meeste stof als het goed is buiten, maar soms wordt er naast blazen ook gezogen. Het kan zijn dat bij woning de muren naar de binnenzijde niet geheel kierdicht zijn. Dit is met name het geval bij de kozijnen en de meterkast</w:t>
      </w:r>
      <w:r w:rsidR="00CF0AEB">
        <w:rPr>
          <w:rFonts w:cstheme="minorHAnsi"/>
          <w:bCs/>
        </w:rPr>
        <w:t xml:space="preserve"> en wanneer woningen uit de jaren 70 of ouder zijn. Het is dan belangrijk om met het bedrijf dat uw isolatie levert goed af te stemmen dat deze worden afgeplakt om stof dat naar binnenkomt te vermijden.</w:t>
      </w:r>
      <w:r w:rsidR="00CF0AEB">
        <w:rPr>
          <w:rFonts w:cstheme="minorHAnsi"/>
          <w:bCs/>
        </w:rPr>
        <w:br/>
      </w:r>
    </w:p>
    <w:p w14:paraId="55938A0A" w14:textId="25BE040F" w:rsidR="00DA6C12" w:rsidRPr="00DA6C12" w:rsidRDefault="00CF0AEB" w:rsidP="00DA6C12">
      <w:pPr>
        <w:pStyle w:val="ListParagraph"/>
        <w:rPr>
          <w:rFonts w:cstheme="minorHAnsi"/>
          <w:bCs/>
        </w:rPr>
      </w:pPr>
      <w:r>
        <w:rPr>
          <w:rFonts w:cstheme="minorHAnsi"/>
          <w:bCs/>
        </w:rPr>
        <w:t xml:space="preserve">Bij tussenwoningen is het belangrijk om goed met de buren en het bedrijf af te stemmen </w:t>
      </w:r>
      <w:r w:rsidR="00B265BD">
        <w:rPr>
          <w:rFonts w:cstheme="minorHAnsi"/>
          <w:bCs/>
        </w:rPr>
        <w:t>hoe de buitenmuur moet worden ingemeten. Dit punt zal dan</w:t>
      </w:r>
      <w:r>
        <w:rPr>
          <w:rFonts w:cstheme="minorHAnsi"/>
          <w:bCs/>
        </w:rPr>
        <w:t xml:space="preserve"> in de offerte worden opgenomen. Op deze manier vermijd je de mogelijke discussie </w:t>
      </w:r>
      <w:r w:rsidR="00B265BD">
        <w:rPr>
          <w:rFonts w:cstheme="minorHAnsi"/>
          <w:bCs/>
        </w:rPr>
        <w:t>met je buur of het bedrijf achteraf</w:t>
      </w:r>
      <w:r>
        <w:rPr>
          <w:rFonts w:cstheme="minorHAnsi"/>
          <w:bCs/>
        </w:rPr>
        <w:t>.</w:t>
      </w:r>
      <w:r w:rsidR="00DA6C12">
        <w:rPr>
          <w:rFonts w:cstheme="minorHAnsi"/>
          <w:bCs/>
        </w:rPr>
        <w:br/>
      </w:r>
    </w:p>
    <w:p w14:paraId="60327D0D" w14:textId="77777777" w:rsidR="00CF0AEB" w:rsidRDefault="00CF0AEB">
      <w:pPr>
        <w:suppressAutoHyphens w:val="0"/>
        <w:spacing w:before="100" w:beforeAutospacing="1" w:after="100" w:afterAutospacing="1"/>
        <w:ind w:left="357"/>
        <w:rPr>
          <w:rFonts w:cstheme="minorHAnsi"/>
          <w:bCs/>
        </w:rPr>
      </w:pPr>
      <w:r>
        <w:rPr>
          <w:rFonts w:cstheme="minorHAnsi"/>
          <w:bCs/>
        </w:rPr>
        <w:br w:type="page"/>
      </w:r>
    </w:p>
    <w:p w14:paraId="0B454346" w14:textId="13A7107E" w:rsidR="004D46D4" w:rsidRDefault="004D46D4" w:rsidP="004D46D4">
      <w:pPr>
        <w:pStyle w:val="ListParagraph"/>
        <w:rPr>
          <w:lang w:eastAsia="en-US"/>
        </w:rPr>
      </w:pPr>
      <w:r w:rsidRPr="00AB4845">
        <w:rPr>
          <w:rFonts w:cstheme="minorHAnsi"/>
          <w:bCs/>
        </w:rPr>
        <w:lastRenderedPageBreak/>
        <w:t xml:space="preserve">Bij twee of meer isolatiemaatregelen tegelijk is wellicht de </w:t>
      </w:r>
      <w:hyperlink r:id="rId50" w:history="1">
        <w:r w:rsidR="00516D49">
          <w:rPr>
            <w:rStyle w:val="Hyperlink"/>
            <w:rFonts w:eastAsiaTheme="majorEastAsia" w:cstheme="minorHAnsi"/>
          </w:rPr>
          <w:t>ISDE</w:t>
        </w:r>
        <w:r w:rsidR="00516D49" w:rsidRPr="00EA4207">
          <w:rPr>
            <w:rStyle w:val="Hyperlink"/>
            <w:rFonts w:eastAsiaTheme="majorEastAsia" w:cstheme="minorHAnsi"/>
          </w:rPr>
          <w:t xml:space="preserve"> subsidie</w:t>
        </w:r>
      </w:hyperlink>
      <w:r w:rsidR="00516D49">
        <w:rPr>
          <w:rFonts w:cstheme="minorHAnsi"/>
          <w:bCs/>
        </w:rPr>
        <w:t xml:space="preserve"> </w:t>
      </w:r>
      <w:r w:rsidRPr="00AB4845">
        <w:rPr>
          <w:rFonts w:cstheme="minorHAnsi"/>
          <w:bCs/>
        </w:rPr>
        <w:t>mogelijk, mits deze voldoen aan de oppervlakte eisen  en isolatiewaarden. Voor spouwmuurisolatie gelden de volgende minimumeisen:</w:t>
      </w:r>
      <w:r w:rsidRPr="00AB4845">
        <w:rPr>
          <w:rFonts w:cstheme="minorHAnsi"/>
          <w:bCs/>
        </w:rPr>
        <w:br/>
      </w:r>
      <w:r w:rsidRPr="00AB4845">
        <w:rPr>
          <w:rFonts w:cstheme="minorHAnsi"/>
          <w:bCs/>
        </w:rPr>
        <w:br/>
        <w:t xml:space="preserve">      </w:t>
      </w:r>
      <w:proofErr w:type="spellStart"/>
      <w:r w:rsidRPr="00AB4845">
        <w:rPr>
          <w:rFonts w:cstheme="minorHAnsi"/>
          <w:bCs/>
        </w:rPr>
        <w:t>Rd</w:t>
      </w:r>
      <w:proofErr w:type="spellEnd"/>
      <w:r w:rsidRPr="00AB4845">
        <w:rPr>
          <w:rFonts w:cstheme="minorHAnsi"/>
          <w:bCs/>
        </w:rPr>
        <w:t xml:space="preserve"> waarde materiaal minimaal 1,1</w:t>
      </w:r>
      <w:r w:rsidRPr="00AB4845">
        <w:rPr>
          <w:rFonts w:cstheme="minorHAnsi"/>
          <w:bCs/>
        </w:rPr>
        <w:br/>
        <w:t xml:space="preserve">      etagewoning – 13 m</w:t>
      </w:r>
      <w:r w:rsidRPr="00AB4845">
        <w:rPr>
          <w:rFonts w:cstheme="minorHAnsi"/>
          <w:bCs/>
          <w:vertAlign w:val="superscript"/>
        </w:rPr>
        <w:t>2</w:t>
      </w:r>
      <w:r w:rsidRPr="00AB4845">
        <w:rPr>
          <w:rFonts w:cstheme="minorHAnsi"/>
          <w:bCs/>
        </w:rPr>
        <w:br/>
        <w:t xml:space="preserve">      tussenwoning – 15 m</w:t>
      </w:r>
      <w:r w:rsidRPr="00AB4845">
        <w:rPr>
          <w:rFonts w:cstheme="minorHAnsi"/>
          <w:bCs/>
          <w:vertAlign w:val="superscript"/>
        </w:rPr>
        <w:t>2</w:t>
      </w:r>
      <w:r w:rsidRPr="00AB4845">
        <w:rPr>
          <w:rFonts w:cstheme="minorHAnsi"/>
          <w:bCs/>
        </w:rPr>
        <w:br/>
        <w:t xml:space="preserve">      hoek/2-onder-1 kap</w:t>
      </w:r>
      <w:r>
        <w:rPr>
          <w:rFonts w:cstheme="minorHAnsi"/>
          <w:bCs/>
        </w:rPr>
        <w:t xml:space="preserve"> woning</w:t>
      </w:r>
      <w:r w:rsidRPr="00AB4845">
        <w:rPr>
          <w:rFonts w:cstheme="minorHAnsi"/>
          <w:bCs/>
        </w:rPr>
        <w:t xml:space="preserve"> – 33 m</w:t>
      </w:r>
      <w:r w:rsidRPr="00AB4845">
        <w:rPr>
          <w:rFonts w:cstheme="minorHAnsi"/>
          <w:bCs/>
          <w:vertAlign w:val="superscript"/>
        </w:rPr>
        <w:t>2</w:t>
      </w:r>
      <w:r w:rsidRPr="00AB4845">
        <w:rPr>
          <w:rFonts w:cstheme="minorHAnsi"/>
          <w:bCs/>
        </w:rPr>
        <w:br/>
        <w:t xml:space="preserve">      vrijstaand – 50 m</w:t>
      </w:r>
      <w:r w:rsidRPr="00AB4845">
        <w:rPr>
          <w:rFonts w:cstheme="minorHAnsi"/>
          <w:bCs/>
          <w:vertAlign w:val="superscript"/>
        </w:rPr>
        <w:t>2</w:t>
      </w:r>
      <w:r w:rsidRPr="00AB4845">
        <w:rPr>
          <w:rFonts w:cstheme="minorHAnsi"/>
          <w:bCs/>
        </w:rPr>
        <w:br/>
      </w:r>
      <w:r w:rsidRPr="00AB4845">
        <w:rPr>
          <w:rFonts w:cstheme="minorHAnsi"/>
          <w:bCs/>
        </w:rPr>
        <w:br/>
        <w:t>De minimale oppervlakte-eis geldt per isolatiemaatregel. Voor het bepalen van de oppervlakte kunnen wel meerdere uitvoeringsvarianten van dezelfde maatregel bij elkaar opgeteld worden.</w:t>
      </w:r>
      <w:r w:rsidRPr="00AB4845">
        <w:rPr>
          <w:rFonts w:cstheme="minorHAnsi"/>
          <w:bCs/>
        </w:rPr>
        <w:br/>
      </w:r>
      <w:r w:rsidR="00516D49" w:rsidRPr="00EA4207">
        <w:rPr>
          <w:rFonts w:cstheme="minorHAnsi"/>
          <w:bCs/>
        </w:rPr>
        <w:t>Deze subsidie kan aangevraagd worden nádat de maatregelen genomen zijn.</w:t>
      </w:r>
      <w:r w:rsidR="00516D49" w:rsidRPr="00EA4207">
        <w:rPr>
          <w:rFonts w:cstheme="minorHAnsi"/>
          <w:bCs/>
        </w:rPr>
        <w:br/>
      </w:r>
      <w:hyperlink r:id="rId51" w:history="1">
        <w:r w:rsidR="00516D49" w:rsidRPr="00EA4207">
          <w:rPr>
            <w:rStyle w:val="Hyperlink"/>
            <w:rFonts w:eastAsiaTheme="majorEastAsia" w:cstheme="minorHAnsi"/>
          </w:rPr>
          <w:t>Meer over de landelijk subsidies</w:t>
        </w:r>
      </w:hyperlink>
      <w:r w:rsidR="00516D49" w:rsidRPr="00EA4207">
        <w:rPr>
          <w:rFonts w:cstheme="minorHAnsi"/>
          <w:bCs/>
        </w:rPr>
        <w:t>.</w:t>
      </w:r>
    </w:p>
    <w:p w14:paraId="7B327EFC" w14:textId="77777777" w:rsidR="004D46D4" w:rsidRDefault="004D46D4" w:rsidP="004D46D4">
      <w:pPr>
        <w:suppressAutoHyphens w:val="0"/>
        <w:spacing w:before="100" w:beforeAutospacing="1" w:after="100" w:afterAutospacing="1"/>
        <w:ind w:left="357"/>
      </w:pPr>
      <w:r>
        <w:br w:type="page"/>
      </w:r>
    </w:p>
    <w:p w14:paraId="5B3E9057" w14:textId="77777777" w:rsidR="004D46D4" w:rsidRDefault="004D46D4" w:rsidP="004D46D4">
      <w:pPr>
        <w:pStyle w:val="Heading2"/>
      </w:pPr>
      <w:bookmarkStart w:id="20" w:name="_Toc39242801"/>
      <w:r>
        <w:lastRenderedPageBreak/>
        <w:t>Inventarisatief</w:t>
      </w:r>
      <w:r w:rsidRPr="00176B00">
        <w:t xml:space="preserve">ormulier </w:t>
      </w:r>
      <w:r>
        <w:t>spouwmuurisolatie</w:t>
      </w:r>
      <w:bookmarkEnd w:id="20"/>
    </w:p>
    <w:p w14:paraId="0A34511F" w14:textId="77777777" w:rsidR="004D46D4" w:rsidRDefault="004D46D4" w:rsidP="004D46D4">
      <w:pPr>
        <w:rPr>
          <w:rFonts w:cstheme="minorHAnsi"/>
          <w:b/>
        </w:rPr>
      </w:pP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4D46D4" w:rsidRPr="00607F44" w14:paraId="2A655D20" w14:textId="77777777" w:rsidTr="002B69C2">
        <w:trPr>
          <w:trHeight w:val="454"/>
        </w:trPr>
        <w:tc>
          <w:tcPr>
            <w:tcW w:w="2830" w:type="dxa"/>
            <w:vAlign w:val="center"/>
          </w:tcPr>
          <w:p w14:paraId="1418BAE0" w14:textId="77777777" w:rsidR="004D46D4" w:rsidRPr="00607F44" w:rsidRDefault="004D46D4" w:rsidP="002B69C2">
            <w:pPr>
              <w:rPr>
                <w:rFonts w:cstheme="minorHAnsi"/>
                <w:bCs/>
              </w:rPr>
            </w:pPr>
            <w:r>
              <w:rPr>
                <w:rFonts w:cstheme="minorHAnsi"/>
                <w:bCs/>
              </w:rPr>
              <w:t>Naam</w:t>
            </w:r>
          </w:p>
        </w:tc>
        <w:tc>
          <w:tcPr>
            <w:tcW w:w="6237" w:type="dxa"/>
            <w:vAlign w:val="center"/>
          </w:tcPr>
          <w:p w14:paraId="13C5E816" w14:textId="77777777" w:rsidR="004D46D4" w:rsidRPr="00607F44" w:rsidRDefault="004D46D4" w:rsidP="002B69C2">
            <w:pPr>
              <w:rPr>
                <w:rFonts w:cstheme="minorHAnsi"/>
                <w:bCs/>
              </w:rPr>
            </w:pPr>
          </w:p>
        </w:tc>
      </w:tr>
      <w:tr w:rsidR="004D46D4" w:rsidRPr="00607F44" w14:paraId="0B0BEB8C" w14:textId="77777777" w:rsidTr="002B69C2">
        <w:trPr>
          <w:trHeight w:val="454"/>
        </w:trPr>
        <w:tc>
          <w:tcPr>
            <w:tcW w:w="2830" w:type="dxa"/>
            <w:vAlign w:val="center"/>
          </w:tcPr>
          <w:p w14:paraId="0DB252E5" w14:textId="77777777" w:rsidR="004D46D4" w:rsidRPr="00607F44" w:rsidRDefault="004D46D4" w:rsidP="002B69C2">
            <w:pPr>
              <w:rPr>
                <w:rFonts w:cstheme="minorHAnsi"/>
                <w:bCs/>
              </w:rPr>
            </w:pPr>
            <w:r>
              <w:rPr>
                <w:rFonts w:cstheme="minorHAnsi"/>
                <w:bCs/>
              </w:rPr>
              <w:t>Adres</w:t>
            </w:r>
          </w:p>
        </w:tc>
        <w:tc>
          <w:tcPr>
            <w:tcW w:w="6237" w:type="dxa"/>
            <w:vAlign w:val="center"/>
          </w:tcPr>
          <w:p w14:paraId="0D22CC7F" w14:textId="77777777" w:rsidR="004D46D4" w:rsidRPr="00607F44" w:rsidRDefault="004D46D4" w:rsidP="002B69C2">
            <w:pPr>
              <w:rPr>
                <w:rFonts w:cstheme="minorHAnsi"/>
                <w:bCs/>
              </w:rPr>
            </w:pPr>
          </w:p>
        </w:tc>
      </w:tr>
      <w:tr w:rsidR="004D46D4" w:rsidRPr="00607F44" w14:paraId="4D8D6F9A" w14:textId="77777777" w:rsidTr="002B69C2">
        <w:trPr>
          <w:trHeight w:val="454"/>
        </w:trPr>
        <w:tc>
          <w:tcPr>
            <w:tcW w:w="2830" w:type="dxa"/>
          </w:tcPr>
          <w:p w14:paraId="6358114E" w14:textId="77777777" w:rsidR="004D46D4" w:rsidRPr="00607F44" w:rsidRDefault="004D46D4" w:rsidP="002B69C2">
            <w:pPr>
              <w:rPr>
                <w:rFonts w:cstheme="minorHAnsi"/>
                <w:bCs/>
              </w:rPr>
            </w:pPr>
            <w:r>
              <w:rPr>
                <w:rFonts w:cstheme="minorHAnsi"/>
                <w:bCs/>
              </w:rPr>
              <w:t>Telefoonnummer</w:t>
            </w:r>
          </w:p>
        </w:tc>
        <w:tc>
          <w:tcPr>
            <w:tcW w:w="6237" w:type="dxa"/>
          </w:tcPr>
          <w:p w14:paraId="449CC70F" w14:textId="77777777" w:rsidR="004D46D4" w:rsidRPr="00607F44" w:rsidRDefault="004D46D4" w:rsidP="002B69C2">
            <w:pPr>
              <w:rPr>
                <w:rFonts w:cstheme="minorHAnsi"/>
                <w:bCs/>
              </w:rPr>
            </w:pPr>
          </w:p>
        </w:tc>
      </w:tr>
      <w:tr w:rsidR="004D46D4" w:rsidRPr="00607F44" w14:paraId="634B4FA9" w14:textId="77777777" w:rsidTr="002B69C2">
        <w:trPr>
          <w:trHeight w:val="454"/>
        </w:trPr>
        <w:tc>
          <w:tcPr>
            <w:tcW w:w="2830" w:type="dxa"/>
            <w:vAlign w:val="center"/>
          </w:tcPr>
          <w:p w14:paraId="45FF4907" w14:textId="77777777" w:rsidR="004D46D4" w:rsidRPr="00607F44" w:rsidRDefault="004D46D4" w:rsidP="002B69C2">
            <w:pPr>
              <w:rPr>
                <w:rFonts w:cstheme="minorHAnsi"/>
                <w:bCs/>
              </w:rPr>
            </w:pPr>
            <w:r>
              <w:rPr>
                <w:rFonts w:cstheme="minorHAnsi"/>
                <w:bCs/>
              </w:rPr>
              <w:t>Mailadres</w:t>
            </w:r>
          </w:p>
        </w:tc>
        <w:tc>
          <w:tcPr>
            <w:tcW w:w="6237" w:type="dxa"/>
            <w:vAlign w:val="center"/>
          </w:tcPr>
          <w:p w14:paraId="6DA16277" w14:textId="77777777" w:rsidR="004D46D4" w:rsidRPr="00607F44" w:rsidRDefault="004D46D4" w:rsidP="002B69C2">
            <w:pPr>
              <w:rPr>
                <w:rFonts w:cstheme="minorHAnsi"/>
                <w:bCs/>
              </w:rPr>
            </w:pPr>
          </w:p>
        </w:tc>
      </w:tr>
      <w:tr w:rsidR="004D46D4" w:rsidRPr="00607F44" w14:paraId="3A13B4B0" w14:textId="77777777" w:rsidTr="002B69C2">
        <w:trPr>
          <w:trHeight w:val="454"/>
        </w:trPr>
        <w:tc>
          <w:tcPr>
            <w:tcW w:w="2830" w:type="dxa"/>
          </w:tcPr>
          <w:p w14:paraId="5B3BFDE7" w14:textId="77777777" w:rsidR="004D46D4" w:rsidRDefault="004D46D4" w:rsidP="002B69C2">
            <w:pPr>
              <w:rPr>
                <w:rFonts w:cstheme="minorHAnsi"/>
                <w:bCs/>
              </w:rPr>
            </w:pPr>
            <w:r>
              <w:rPr>
                <w:rFonts w:cstheme="minorHAnsi"/>
                <w:bCs/>
              </w:rPr>
              <w:t>Type woning</w:t>
            </w:r>
          </w:p>
        </w:tc>
        <w:tc>
          <w:tcPr>
            <w:tcW w:w="6237" w:type="dxa"/>
          </w:tcPr>
          <w:p w14:paraId="27887C42" w14:textId="77777777" w:rsidR="004D46D4" w:rsidRPr="001C66E6" w:rsidRDefault="004D46D4" w:rsidP="002B69C2">
            <w:r w:rsidRPr="001C66E6">
              <w:t>Appartement</w:t>
            </w:r>
            <w:r>
              <w:t xml:space="preserve"> / Tussenwoning / Hoekwoning / Vrijstaand</w:t>
            </w:r>
          </w:p>
        </w:tc>
      </w:tr>
      <w:tr w:rsidR="004D46D4" w:rsidRPr="00607F44" w14:paraId="6F6E1B80" w14:textId="77777777" w:rsidTr="002B69C2">
        <w:trPr>
          <w:trHeight w:val="454"/>
        </w:trPr>
        <w:tc>
          <w:tcPr>
            <w:tcW w:w="2830" w:type="dxa"/>
          </w:tcPr>
          <w:p w14:paraId="21078D12" w14:textId="77777777" w:rsidR="004D46D4" w:rsidRDefault="004D46D4" w:rsidP="002B69C2">
            <w:pPr>
              <w:rPr>
                <w:rFonts w:cstheme="minorHAnsi"/>
                <w:bCs/>
              </w:rPr>
            </w:pPr>
            <w:r>
              <w:rPr>
                <w:rFonts w:cstheme="minorHAnsi"/>
                <w:bCs/>
              </w:rPr>
              <w:t>Bouwjaar huis</w:t>
            </w:r>
          </w:p>
        </w:tc>
        <w:tc>
          <w:tcPr>
            <w:tcW w:w="6237" w:type="dxa"/>
          </w:tcPr>
          <w:p w14:paraId="39BBA9CE" w14:textId="77777777" w:rsidR="004D46D4" w:rsidRPr="00607F44" w:rsidRDefault="004D46D4" w:rsidP="002B69C2">
            <w:pPr>
              <w:rPr>
                <w:rFonts w:cstheme="minorHAnsi"/>
                <w:bCs/>
              </w:rPr>
            </w:pPr>
          </w:p>
        </w:tc>
      </w:tr>
      <w:tr w:rsidR="004D46D4" w:rsidRPr="00607F44" w14:paraId="3C77C20C" w14:textId="77777777" w:rsidTr="002B69C2">
        <w:trPr>
          <w:trHeight w:val="454"/>
        </w:trPr>
        <w:tc>
          <w:tcPr>
            <w:tcW w:w="2830" w:type="dxa"/>
          </w:tcPr>
          <w:p w14:paraId="6E21EB44" w14:textId="77777777" w:rsidR="004D46D4" w:rsidRDefault="004D46D4" w:rsidP="002B69C2">
            <w:pPr>
              <w:rPr>
                <w:rFonts w:cstheme="minorHAnsi"/>
                <w:bCs/>
              </w:rPr>
            </w:pPr>
            <w:r>
              <w:rPr>
                <w:rFonts w:cstheme="minorHAnsi"/>
                <w:bCs/>
              </w:rPr>
              <w:t>Dikte spouw</w:t>
            </w:r>
          </w:p>
        </w:tc>
        <w:tc>
          <w:tcPr>
            <w:tcW w:w="6237" w:type="dxa"/>
          </w:tcPr>
          <w:p w14:paraId="264B93F4" w14:textId="77777777" w:rsidR="004D46D4" w:rsidRPr="00607F44" w:rsidRDefault="004D46D4" w:rsidP="002B69C2">
            <w:pPr>
              <w:rPr>
                <w:rFonts w:cstheme="minorHAnsi"/>
                <w:bCs/>
              </w:rPr>
            </w:pPr>
          </w:p>
        </w:tc>
      </w:tr>
      <w:tr w:rsidR="004D46D4" w:rsidRPr="00607F44" w14:paraId="6524E13B" w14:textId="77777777" w:rsidTr="002B69C2">
        <w:trPr>
          <w:trHeight w:val="454"/>
        </w:trPr>
        <w:tc>
          <w:tcPr>
            <w:tcW w:w="2830" w:type="dxa"/>
          </w:tcPr>
          <w:p w14:paraId="595C07FF" w14:textId="77777777" w:rsidR="004D46D4" w:rsidRDefault="004D46D4" w:rsidP="002B69C2">
            <w:pPr>
              <w:rPr>
                <w:rFonts w:cstheme="minorHAnsi"/>
                <w:bCs/>
              </w:rPr>
            </w:pPr>
            <w:r>
              <w:rPr>
                <w:rFonts w:cstheme="minorHAnsi"/>
                <w:bCs/>
              </w:rPr>
              <w:t xml:space="preserve">Spouw </w:t>
            </w:r>
            <w:proofErr w:type="spellStart"/>
            <w:r>
              <w:rPr>
                <w:rFonts w:cstheme="minorHAnsi"/>
                <w:bCs/>
              </w:rPr>
              <w:t>nageïsoleerd</w:t>
            </w:r>
            <w:proofErr w:type="spellEnd"/>
            <w:r>
              <w:rPr>
                <w:rFonts w:cstheme="minorHAnsi"/>
                <w:bCs/>
              </w:rPr>
              <w:t xml:space="preserve"> in</w:t>
            </w:r>
          </w:p>
        </w:tc>
        <w:tc>
          <w:tcPr>
            <w:tcW w:w="6237" w:type="dxa"/>
          </w:tcPr>
          <w:p w14:paraId="3AAB9FF9" w14:textId="77777777" w:rsidR="004D46D4" w:rsidRPr="00607F44" w:rsidRDefault="004D46D4" w:rsidP="002B69C2">
            <w:pPr>
              <w:rPr>
                <w:rFonts w:cstheme="minorHAnsi"/>
                <w:bCs/>
              </w:rPr>
            </w:pPr>
          </w:p>
        </w:tc>
      </w:tr>
      <w:tr w:rsidR="004D46D4" w:rsidRPr="00607F44" w14:paraId="3BEECD71" w14:textId="77777777" w:rsidTr="002B69C2">
        <w:trPr>
          <w:trHeight w:val="454"/>
        </w:trPr>
        <w:tc>
          <w:tcPr>
            <w:tcW w:w="2830" w:type="dxa"/>
          </w:tcPr>
          <w:p w14:paraId="52E1831A" w14:textId="77777777" w:rsidR="004D46D4" w:rsidRDefault="004D46D4" w:rsidP="002B69C2">
            <w:pPr>
              <w:rPr>
                <w:rFonts w:cstheme="minorHAnsi"/>
                <w:bCs/>
              </w:rPr>
            </w:pPr>
            <w:r>
              <w:rPr>
                <w:rFonts w:cstheme="minorHAnsi"/>
                <w:bCs/>
              </w:rPr>
              <w:t>Type bestaande isolatie</w:t>
            </w:r>
          </w:p>
        </w:tc>
        <w:tc>
          <w:tcPr>
            <w:tcW w:w="6237" w:type="dxa"/>
          </w:tcPr>
          <w:p w14:paraId="306F6126" w14:textId="77777777" w:rsidR="004D46D4" w:rsidRPr="00607F44" w:rsidRDefault="004D46D4" w:rsidP="002B69C2">
            <w:pPr>
              <w:rPr>
                <w:rFonts w:cstheme="minorHAnsi"/>
                <w:bCs/>
              </w:rPr>
            </w:pPr>
          </w:p>
        </w:tc>
      </w:tr>
      <w:tr w:rsidR="004D46D4" w:rsidRPr="00607F44" w14:paraId="7DAB1BCC" w14:textId="77777777" w:rsidTr="002B69C2">
        <w:trPr>
          <w:trHeight w:val="454"/>
        </w:trPr>
        <w:tc>
          <w:tcPr>
            <w:tcW w:w="2830" w:type="dxa"/>
          </w:tcPr>
          <w:p w14:paraId="534C2B56" w14:textId="77777777" w:rsidR="004D46D4" w:rsidRDefault="004D46D4" w:rsidP="002B69C2">
            <w:pPr>
              <w:rPr>
                <w:rFonts w:cstheme="minorHAnsi"/>
                <w:bCs/>
              </w:rPr>
            </w:pPr>
            <w:r>
              <w:rPr>
                <w:rFonts w:cstheme="minorHAnsi"/>
                <w:bCs/>
              </w:rPr>
              <w:t>Wensen m.b.t type isolatiemateriaal</w:t>
            </w:r>
          </w:p>
        </w:tc>
        <w:tc>
          <w:tcPr>
            <w:tcW w:w="6237" w:type="dxa"/>
          </w:tcPr>
          <w:p w14:paraId="2C27606E" w14:textId="77777777" w:rsidR="004D46D4" w:rsidRPr="00607F44" w:rsidRDefault="004D46D4" w:rsidP="002B69C2">
            <w:pPr>
              <w:rPr>
                <w:rFonts w:cstheme="minorHAnsi"/>
                <w:bCs/>
              </w:rPr>
            </w:pPr>
          </w:p>
        </w:tc>
      </w:tr>
      <w:tr w:rsidR="004D46D4" w:rsidRPr="00607F44" w14:paraId="137B9BD9" w14:textId="77777777" w:rsidTr="002B69C2">
        <w:trPr>
          <w:trHeight w:val="454"/>
        </w:trPr>
        <w:tc>
          <w:tcPr>
            <w:tcW w:w="9067" w:type="dxa"/>
            <w:gridSpan w:val="2"/>
          </w:tcPr>
          <w:p w14:paraId="28565806" w14:textId="77777777" w:rsidR="004D46D4" w:rsidRPr="00721AB5" w:rsidRDefault="004D46D4" w:rsidP="002B69C2">
            <w:pPr>
              <w:rPr>
                <w:rFonts w:cstheme="minorHAnsi"/>
                <w:bCs/>
                <w:i/>
                <w:iCs/>
              </w:rPr>
            </w:pPr>
            <w:r w:rsidRPr="00721AB5">
              <w:rPr>
                <w:rFonts w:cstheme="minorHAnsi"/>
                <w:bCs/>
                <w:i/>
                <w:iCs/>
              </w:rPr>
              <w:t>Zijn één of meer van onderstaande zaken van toepassing, dan moeten specifieke acties ondernomen worden</w:t>
            </w:r>
            <w:r>
              <w:rPr>
                <w:rFonts w:cstheme="minorHAnsi"/>
                <w:bCs/>
                <w:i/>
                <w:iCs/>
              </w:rPr>
              <w:t>. Het is fijn als dat van tevoren bekend is</w:t>
            </w:r>
            <w:r w:rsidRPr="00721AB5">
              <w:rPr>
                <w:rFonts w:cstheme="minorHAnsi"/>
                <w:bCs/>
                <w:i/>
                <w:iCs/>
              </w:rPr>
              <w:t xml:space="preserve">: </w:t>
            </w:r>
          </w:p>
        </w:tc>
      </w:tr>
      <w:tr w:rsidR="004D46D4" w:rsidRPr="00607F44" w14:paraId="6F64EF74" w14:textId="77777777" w:rsidTr="002B69C2">
        <w:trPr>
          <w:trHeight w:val="454"/>
        </w:trPr>
        <w:tc>
          <w:tcPr>
            <w:tcW w:w="2830" w:type="dxa"/>
          </w:tcPr>
          <w:p w14:paraId="08169A1E" w14:textId="77777777" w:rsidR="004D46D4" w:rsidRDefault="004D46D4" w:rsidP="002B69C2">
            <w:pPr>
              <w:rPr>
                <w:rFonts w:cstheme="minorHAnsi"/>
                <w:bCs/>
              </w:rPr>
            </w:pPr>
            <w:r>
              <w:rPr>
                <w:rFonts w:cstheme="minorHAnsi"/>
                <w:bCs/>
              </w:rPr>
              <w:t>Ventileert de kruipruimte via de spouw?</w:t>
            </w:r>
          </w:p>
        </w:tc>
        <w:tc>
          <w:tcPr>
            <w:tcW w:w="6237" w:type="dxa"/>
          </w:tcPr>
          <w:p w14:paraId="662332E9" w14:textId="77777777" w:rsidR="004D46D4" w:rsidRPr="00607F44" w:rsidRDefault="004D46D4" w:rsidP="002B69C2">
            <w:pPr>
              <w:rPr>
                <w:rFonts w:cstheme="minorHAnsi"/>
                <w:bCs/>
              </w:rPr>
            </w:pPr>
          </w:p>
        </w:tc>
      </w:tr>
      <w:tr w:rsidR="004D46D4" w:rsidRPr="00607F44" w14:paraId="688DB687" w14:textId="77777777" w:rsidTr="002B69C2">
        <w:trPr>
          <w:trHeight w:val="454"/>
        </w:trPr>
        <w:tc>
          <w:tcPr>
            <w:tcW w:w="2830" w:type="dxa"/>
          </w:tcPr>
          <w:p w14:paraId="0E433B0A" w14:textId="77777777" w:rsidR="004D46D4" w:rsidRDefault="004D46D4" w:rsidP="002B69C2">
            <w:pPr>
              <w:rPr>
                <w:rFonts w:cstheme="minorHAnsi"/>
                <w:bCs/>
              </w:rPr>
            </w:pPr>
            <w:r>
              <w:rPr>
                <w:rFonts w:cstheme="minorHAnsi"/>
                <w:bCs/>
              </w:rPr>
              <w:t>Monument?</w:t>
            </w:r>
          </w:p>
        </w:tc>
        <w:tc>
          <w:tcPr>
            <w:tcW w:w="6237" w:type="dxa"/>
          </w:tcPr>
          <w:p w14:paraId="443CB8E3" w14:textId="77777777" w:rsidR="004D46D4" w:rsidRPr="00607F44" w:rsidRDefault="004D46D4" w:rsidP="002B69C2">
            <w:pPr>
              <w:rPr>
                <w:rFonts w:cstheme="minorHAnsi"/>
                <w:bCs/>
              </w:rPr>
            </w:pPr>
          </w:p>
        </w:tc>
      </w:tr>
      <w:tr w:rsidR="004D46D4" w:rsidRPr="00607F44" w14:paraId="0B8DABBC" w14:textId="77777777" w:rsidTr="002B69C2">
        <w:trPr>
          <w:trHeight w:val="454"/>
        </w:trPr>
        <w:tc>
          <w:tcPr>
            <w:tcW w:w="2830" w:type="dxa"/>
          </w:tcPr>
          <w:p w14:paraId="1FA03F9F" w14:textId="77777777" w:rsidR="004D46D4" w:rsidRDefault="004D46D4" w:rsidP="002B69C2">
            <w:pPr>
              <w:rPr>
                <w:rFonts w:cstheme="minorHAnsi"/>
                <w:bCs/>
              </w:rPr>
            </w:pPr>
            <w:r>
              <w:rPr>
                <w:rFonts w:cstheme="minorHAnsi"/>
                <w:bCs/>
              </w:rPr>
              <w:t>Vochtplekken aanwezig?</w:t>
            </w:r>
          </w:p>
        </w:tc>
        <w:tc>
          <w:tcPr>
            <w:tcW w:w="6237" w:type="dxa"/>
          </w:tcPr>
          <w:p w14:paraId="61B583C9" w14:textId="77777777" w:rsidR="004D46D4" w:rsidRPr="00607F44" w:rsidRDefault="004D46D4" w:rsidP="002B69C2">
            <w:pPr>
              <w:rPr>
                <w:rFonts w:cstheme="minorHAnsi"/>
                <w:bCs/>
              </w:rPr>
            </w:pPr>
          </w:p>
        </w:tc>
      </w:tr>
      <w:tr w:rsidR="004D46D4" w:rsidRPr="00607F44" w14:paraId="558D7653" w14:textId="77777777" w:rsidTr="002B69C2">
        <w:trPr>
          <w:trHeight w:val="454"/>
        </w:trPr>
        <w:tc>
          <w:tcPr>
            <w:tcW w:w="2830" w:type="dxa"/>
          </w:tcPr>
          <w:p w14:paraId="55020C7C" w14:textId="77777777" w:rsidR="004D46D4" w:rsidRDefault="004D46D4" w:rsidP="002B69C2">
            <w:pPr>
              <w:rPr>
                <w:rFonts w:cstheme="minorHAnsi"/>
                <w:bCs/>
              </w:rPr>
            </w:pPr>
            <w:r>
              <w:rPr>
                <w:rFonts w:cstheme="minorHAnsi"/>
                <w:bCs/>
              </w:rPr>
              <w:t>Vleermuizen aanwezig?</w:t>
            </w:r>
          </w:p>
        </w:tc>
        <w:tc>
          <w:tcPr>
            <w:tcW w:w="6237" w:type="dxa"/>
          </w:tcPr>
          <w:p w14:paraId="4AA5CBEF" w14:textId="77777777" w:rsidR="004D46D4" w:rsidRPr="00607F44" w:rsidRDefault="004D46D4" w:rsidP="002B69C2">
            <w:pPr>
              <w:rPr>
                <w:rFonts w:cstheme="minorHAnsi"/>
                <w:bCs/>
              </w:rPr>
            </w:pPr>
          </w:p>
        </w:tc>
      </w:tr>
      <w:tr w:rsidR="004D46D4" w:rsidRPr="00607F44" w14:paraId="38FC0E30" w14:textId="77777777" w:rsidTr="002B69C2">
        <w:trPr>
          <w:trHeight w:val="454"/>
        </w:trPr>
        <w:tc>
          <w:tcPr>
            <w:tcW w:w="2830" w:type="dxa"/>
          </w:tcPr>
          <w:p w14:paraId="2F013A93" w14:textId="77777777" w:rsidR="004D46D4" w:rsidRDefault="004D46D4" w:rsidP="002B69C2">
            <w:pPr>
              <w:rPr>
                <w:rFonts w:cstheme="minorHAnsi"/>
                <w:bCs/>
              </w:rPr>
            </w:pPr>
            <w:r>
              <w:rPr>
                <w:rFonts w:cstheme="minorHAnsi"/>
                <w:bCs/>
              </w:rPr>
              <w:t>Houtskeletbouw?</w:t>
            </w:r>
          </w:p>
        </w:tc>
        <w:tc>
          <w:tcPr>
            <w:tcW w:w="6237" w:type="dxa"/>
          </w:tcPr>
          <w:p w14:paraId="5D30ECDF" w14:textId="77777777" w:rsidR="004D46D4" w:rsidRPr="00607F44" w:rsidRDefault="004D46D4" w:rsidP="002B69C2">
            <w:pPr>
              <w:rPr>
                <w:rFonts w:cstheme="minorHAnsi"/>
                <w:bCs/>
              </w:rPr>
            </w:pPr>
          </w:p>
        </w:tc>
      </w:tr>
    </w:tbl>
    <w:p w14:paraId="38B925D9" w14:textId="77777777" w:rsidR="004D46D4" w:rsidRDefault="004D46D4" w:rsidP="004D46D4">
      <w:pPr>
        <w:rPr>
          <w:b/>
          <w:bCs/>
        </w:rPr>
      </w:pPr>
    </w:p>
    <w:p w14:paraId="31EDCA94" w14:textId="77777777" w:rsidR="004D46D4" w:rsidRDefault="004D46D4" w:rsidP="004D46D4">
      <w:pPr>
        <w:rPr>
          <w:b/>
          <w:bCs/>
        </w:rPr>
      </w:pPr>
      <w:r w:rsidRPr="00511A09">
        <w:rPr>
          <w:b/>
          <w:bCs/>
        </w:rPr>
        <w:t>Eventuele opmerkingen</w:t>
      </w:r>
    </w:p>
    <w:p w14:paraId="0A8153F4" w14:textId="77777777" w:rsidR="004D46D4" w:rsidRPr="00511A09" w:rsidRDefault="004D46D4" w:rsidP="004D46D4">
      <w:pPr>
        <w:rPr>
          <w:b/>
          <w:bCs/>
        </w:rPr>
      </w:pPr>
    </w:p>
    <w:tbl>
      <w:tblPr>
        <w:tblStyle w:val="TableGrid"/>
        <w:tblW w:w="0" w:type="auto"/>
        <w:tblLook w:val="04A0" w:firstRow="1" w:lastRow="0" w:firstColumn="1" w:lastColumn="0" w:noHBand="0" w:noVBand="1"/>
      </w:tblPr>
      <w:tblGrid>
        <w:gridCol w:w="9060"/>
      </w:tblGrid>
      <w:tr w:rsidR="004D46D4" w14:paraId="748F5C2B" w14:textId="77777777" w:rsidTr="002B69C2">
        <w:trPr>
          <w:trHeight w:val="957"/>
        </w:trPr>
        <w:tc>
          <w:tcPr>
            <w:tcW w:w="9062" w:type="dxa"/>
          </w:tcPr>
          <w:p w14:paraId="1E7E765C" w14:textId="77777777" w:rsidR="004D46D4" w:rsidRDefault="004D46D4" w:rsidP="002B69C2"/>
        </w:tc>
      </w:tr>
    </w:tbl>
    <w:p w14:paraId="3ACFD907" w14:textId="77777777" w:rsidR="004D46D4" w:rsidRDefault="004D46D4" w:rsidP="004D46D4"/>
    <w:p w14:paraId="52C5C1AD" w14:textId="77777777" w:rsidR="004D46D4" w:rsidRDefault="004D46D4" w:rsidP="004D46D4">
      <w:r>
        <w:t xml:space="preserve">Mail dit formulier naar </w:t>
      </w:r>
      <w:hyperlink r:id="rId52" w:history="1">
        <w:r w:rsidRPr="00EC39ED">
          <w:rPr>
            <w:b/>
          </w:rPr>
          <w:t>&lt;mailadres&gt;</w:t>
        </w:r>
      </w:hyperlink>
      <w:r>
        <w:t xml:space="preserve"> of deponeer het in de brievenbus van </w:t>
      </w:r>
      <w:r w:rsidRPr="00EC39ED">
        <w:rPr>
          <w:b/>
          <w:bCs/>
        </w:rPr>
        <w:t>&lt;adres&gt;</w:t>
      </w:r>
      <w:r>
        <w:t xml:space="preserve">. </w:t>
      </w:r>
    </w:p>
    <w:p w14:paraId="07A3E56A" w14:textId="77777777" w:rsidR="004D46D4" w:rsidRDefault="004D46D4" w:rsidP="004D46D4">
      <w:pPr>
        <w:rPr>
          <w:b/>
        </w:rPr>
      </w:pPr>
      <w:r w:rsidRPr="00B54FE1">
        <w:rPr>
          <w:b/>
        </w:rPr>
        <w:t>Het invullen van de inventarisatie verplicht nog tot niets!</w:t>
      </w:r>
    </w:p>
    <w:p w14:paraId="35A4C5A3" w14:textId="77777777" w:rsidR="004D46D4" w:rsidRDefault="004D46D4" w:rsidP="004D46D4">
      <w:pPr>
        <w:suppressAutoHyphens w:val="0"/>
        <w:spacing w:before="100" w:beforeAutospacing="1" w:after="100" w:afterAutospacing="1"/>
        <w:ind w:left="357"/>
        <w:rPr>
          <w:b/>
        </w:rPr>
      </w:pPr>
      <w:r>
        <w:rPr>
          <w:b/>
        </w:rPr>
        <w:br w:type="page"/>
      </w:r>
    </w:p>
    <w:p w14:paraId="44623213" w14:textId="3EF85DFC" w:rsidR="00784585" w:rsidRDefault="00784585" w:rsidP="00784585">
      <w:pPr>
        <w:pStyle w:val="Heading1"/>
      </w:pPr>
      <w:bookmarkStart w:id="21" w:name="_Toc39242802"/>
      <w:r>
        <w:lastRenderedPageBreak/>
        <w:t>Vloer/bodemisolatie</w:t>
      </w:r>
      <w:bookmarkEnd w:id="21"/>
    </w:p>
    <w:p w14:paraId="593A54A0" w14:textId="793A0519" w:rsidR="00301173" w:rsidRDefault="00301173" w:rsidP="00301173">
      <w:pPr>
        <w:rPr>
          <w:lang w:eastAsia="en-US"/>
        </w:rPr>
      </w:pPr>
    </w:p>
    <w:p w14:paraId="698AE089" w14:textId="6BEDF9C5" w:rsidR="00301173" w:rsidRPr="00301173" w:rsidRDefault="00301173" w:rsidP="00301173">
      <w:pPr>
        <w:rPr>
          <w:rFonts w:cstheme="minorHAnsi"/>
          <w:bCs/>
        </w:rPr>
      </w:pPr>
      <w:r w:rsidRPr="00301173">
        <w:rPr>
          <w:rFonts w:cstheme="minorHAnsi"/>
          <w:bCs/>
        </w:rPr>
        <w:t xml:space="preserve">De makkelijkste manier om </w:t>
      </w:r>
      <w:r w:rsidR="003D3736">
        <w:rPr>
          <w:rFonts w:cstheme="minorHAnsi"/>
          <w:bCs/>
        </w:rPr>
        <w:t>de (bestaande) isolatie van je vloer te verbeteren</w:t>
      </w:r>
      <w:r w:rsidRPr="00301173">
        <w:rPr>
          <w:rFonts w:cstheme="minorHAnsi"/>
          <w:bCs/>
        </w:rPr>
        <w:t xml:space="preserve">, is </w:t>
      </w:r>
      <w:r w:rsidR="003D3736">
        <w:rPr>
          <w:rFonts w:cstheme="minorHAnsi"/>
          <w:bCs/>
        </w:rPr>
        <w:t xml:space="preserve">tegen </w:t>
      </w:r>
      <w:r w:rsidRPr="00301173">
        <w:rPr>
          <w:rFonts w:cstheme="minorHAnsi"/>
          <w:bCs/>
        </w:rPr>
        <w:t xml:space="preserve">de onderkant </w:t>
      </w:r>
      <w:r w:rsidR="003D3736">
        <w:rPr>
          <w:rFonts w:cstheme="minorHAnsi"/>
          <w:bCs/>
        </w:rPr>
        <w:t xml:space="preserve">aan, </w:t>
      </w:r>
      <w:r w:rsidRPr="00301173">
        <w:rPr>
          <w:rFonts w:cstheme="minorHAnsi"/>
          <w:bCs/>
        </w:rPr>
        <w:t>vanuit de kruipruimte</w:t>
      </w:r>
      <w:r w:rsidR="00512E84">
        <w:rPr>
          <w:rFonts w:cstheme="minorHAnsi"/>
          <w:bCs/>
        </w:rPr>
        <w:t xml:space="preserve">. </w:t>
      </w:r>
      <w:r w:rsidR="003D3736">
        <w:rPr>
          <w:rFonts w:cstheme="minorHAnsi"/>
          <w:bCs/>
        </w:rPr>
        <w:t xml:space="preserve">Kies </w:t>
      </w:r>
      <w:r w:rsidR="00512E84">
        <w:rPr>
          <w:rFonts w:cstheme="minorHAnsi"/>
          <w:bCs/>
        </w:rPr>
        <w:t>een zo hoog mogelijke isolatiewaarde, minimaal Rc 3,5.</w:t>
      </w:r>
    </w:p>
    <w:p w14:paraId="674615D9" w14:textId="77777777" w:rsidR="00301173" w:rsidRPr="00301173" w:rsidRDefault="00301173" w:rsidP="00301173">
      <w:pPr>
        <w:rPr>
          <w:lang w:eastAsia="en-US"/>
        </w:rPr>
      </w:pPr>
    </w:p>
    <w:p w14:paraId="2191953F" w14:textId="689DF4FB" w:rsidR="00301173" w:rsidRPr="00301173" w:rsidRDefault="00301173" w:rsidP="00301173">
      <w:pPr>
        <w:rPr>
          <w:i/>
          <w:iCs/>
          <w:lang w:eastAsia="en-US"/>
        </w:rPr>
      </w:pPr>
      <w:r w:rsidRPr="00301173">
        <w:rPr>
          <w:i/>
          <w:iCs/>
          <w:lang w:eastAsia="en-US"/>
        </w:rPr>
        <w:t>Krui</w:t>
      </w:r>
      <w:r>
        <w:rPr>
          <w:i/>
          <w:iCs/>
          <w:lang w:eastAsia="en-US"/>
        </w:rPr>
        <w:t>p</w:t>
      </w:r>
      <w:r w:rsidRPr="00301173">
        <w:rPr>
          <w:i/>
          <w:iCs/>
          <w:lang w:eastAsia="en-US"/>
        </w:rPr>
        <w:t>ruimte 35+ centimeter of uit te graven</w:t>
      </w:r>
      <w:r>
        <w:rPr>
          <w:i/>
          <w:iCs/>
          <w:lang w:eastAsia="en-US"/>
        </w:rPr>
        <w:t xml:space="preserve"> tot 35-50 cm</w:t>
      </w:r>
    </w:p>
    <w:p w14:paraId="1EF422B2" w14:textId="250264C2" w:rsidR="00301173" w:rsidRDefault="00301173" w:rsidP="00301173">
      <w:pPr>
        <w:rPr>
          <w:lang w:eastAsia="en-US"/>
        </w:rPr>
      </w:pPr>
      <w:r>
        <w:rPr>
          <w:lang w:eastAsia="en-US"/>
        </w:rPr>
        <w:t>Tegen de onderkant van de vloer wordt isolatiemateriaal aangebracht, bijvoorbeeld thermoskussens, platen van kurk, hout, vlas, EPS, schuim, glas- of steenwol. Voor PUR-vloerisolatie is</w:t>
      </w:r>
      <w:r w:rsidR="00715A78">
        <w:rPr>
          <w:lang w:eastAsia="en-US"/>
        </w:rPr>
        <w:t xml:space="preserve"> een kruipruimte van</w:t>
      </w:r>
      <w:r>
        <w:rPr>
          <w:lang w:eastAsia="en-US"/>
        </w:rPr>
        <w:t xml:space="preserve"> minimaal 50 centimeter </w:t>
      </w:r>
      <w:r w:rsidR="00715A78">
        <w:rPr>
          <w:lang w:eastAsia="en-US"/>
        </w:rPr>
        <w:t>nodig</w:t>
      </w:r>
      <w:r>
        <w:rPr>
          <w:lang w:eastAsia="en-US"/>
        </w:rPr>
        <w:t>.</w:t>
      </w:r>
    </w:p>
    <w:p w14:paraId="101888FD" w14:textId="77777777" w:rsidR="000E6571" w:rsidRDefault="00301173" w:rsidP="00301173">
      <w:pPr>
        <w:rPr>
          <w:lang w:eastAsia="en-US"/>
        </w:rPr>
      </w:pPr>
      <w:r>
        <w:rPr>
          <w:lang w:eastAsia="en-US"/>
        </w:rPr>
        <w:t xml:space="preserve">Gebruik liever geen schapenwol of gespoten </w:t>
      </w:r>
      <w:proofErr w:type="spellStart"/>
      <w:r>
        <w:rPr>
          <w:lang w:eastAsia="en-US"/>
        </w:rPr>
        <w:t>PUR-schuim</w:t>
      </w:r>
      <w:proofErr w:type="spellEnd"/>
      <w:r>
        <w:rPr>
          <w:lang w:eastAsia="en-US"/>
        </w:rPr>
        <w:t xml:space="preserve"> met </w:t>
      </w:r>
      <w:proofErr w:type="spellStart"/>
      <w:r>
        <w:rPr>
          <w:lang w:eastAsia="en-US"/>
        </w:rPr>
        <w:t>HFK’s</w:t>
      </w:r>
      <w:proofErr w:type="spellEnd"/>
      <w:r>
        <w:rPr>
          <w:lang w:eastAsia="en-US"/>
        </w:rPr>
        <w:t>. Deze materialen hebben een veel hogere milieubelasting dan de andere materialen.</w:t>
      </w:r>
    </w:p>
    <w:p w14:paraId="2657A36C" w14:textId="4BAEAAA2" w:rsidR="00301173" w:rsidRDefault="000E6571" w:rsidP="00301173">
      <w:pPr>
        <w:rPr>
          <w:lang w:eastAsia="en-US"/>
        </w:rPr>
      </w:pPr>
      <w:r>
        <w:rPr>
          <w:lang w:eastAsia="en-US"/>
        </w:rPr>
        <w:t>Belangrijk is dat de kruipruimte geventileerd wordt</w:t>
      </w:r>
      <w:r w:rsidR="003D3736">
        <w:rPr>
          <w:lang w:eastAsia="en-US"/>
        </w:rPr>
        <w:t xml:space="preserve"> via ventilatiegaten.</w:t>
      </w:r>
      <w:r w:rsidR="00301173">
        <w:rPr>
          <w:lang w:eastAsia="en-US"/>
        </w:rPr>
        <w:t xml:space="preserve"> </w:t>
      </w:r>
    </w:p>
    <w:p w14:paraId="37E235CE" w14:textId="77777777" w:rsidR="00301173" w:rsidRDefault="00301173" w:rsidP="00301173"/>
    <w:p w14:paraId="0AD87D35" w14:textId="1186B64B" w:rsidR="00301173" w:rsidRDefault="00301173" w:rsidP="00301173">
      <w:pPr>
        <w:rPr>
          <w:lang w:eastAsia="en-US"/>
        </w:rPr>
      </w:pPr>
      <w:r>
        <w:t xml:space="preserve">Op de bodem van de kruipruimte komt een </w:t>
      </w:r>
      <w:proofErr w:type="spellStart"/>
      <w:r>
        <w:t>dampremmende</w:t>
      </w:r>
      <w:proofErr w:type="spellEnd"/>
      <w:r>
        <w:t xml:space="preserve"> folie van kunststof (</w:t>
      </w:r>
      <w:r w:rsidR="00715A78">
        <w:t>liefst</w:t>
      </w:r>
      <w:r>
        <w:t xml:space="preserve"> PE, PVC bevat vaak schadelijke stoffen). </w:t>
      </w:r>
      <w:r w:rsidR="00715A78">
        <w:t>Neem v</w:t>
      </w:r>
      <w:r>
        <w:t>oor kruipruimtes waarin af en toe een laag water staat</w:t>
      </w:r>
      <w:r w:rsidR="00430D20">
        <w:t xml:space="preserve"> een</w:t>
      </w:r>
      <w:r>
        <w:t xml:space="preserve"> luchtkussenfolie (</w:t>
      </w:r>
      <w:proofErr w:type="spellStart"/>
      <w:r>
        <w:t>Mioteen</w:t>
      </w:r>
      <w:proofErr w:type="spellEnd"/>
      <w:r>
        <w:t xml:space="preserve"> KR4) </w:t>
      </w:r>
      <w:r w:rsidR="00430D20">
        <w:t>of</w:t>
      </w:r>
      <w:r>
        <w:t xml:space="preserve"> een laag piepschuimchips (EPS).</w:t>
      </w:r>
      <w:r>
        <w:rPr>
          <w:lang w:eastAsia="en-US"/>
        </w:rPr>
        <w:t xml:space="preserve"> </w:t>
      </w:r>
    </w:p>
    <w:p w14:paraId="780C0713" w14:textId="00786E13" w:rsidR="00C31627" w:rsidRDefault="00C31627" w:rsidP="00301173">
      <w:pPr>
        <w:rPr>
          <w:lang w:eastAsia="en-US"/>
        </w:rPr>
      </w:pPr>
    </w:p>
    <w:p w14:paraId="27238048" w14:textId="394C70EE" w:rsidR="00C31627" w:rsidRDefault="00C31627" w:rsidP="00301173">
      <w:pPr>
        <w:rPr>
          <w:i/>
          <w:iCs/>
          <w:lang w:eastAsia="en-US"/>
        </w:rPr>
      </w:pPr>
      <w:r w:rsidRPr="00C31627">
        <w:rPr>
          <w:i/>
          <w:iCs/>
          <w:lang w:eastAsia="en-US"/>
        </w:rPr>
        <w:t>Bestaande isolatie verbeteren</w:t>
      </w:r>
    </w:p>
    <w:p w14:paraId="2B7A1A58" w14:textId="49698C32" w:rsidR="00C31627" w:rsidRDefault="00C31627" w:rsidP="00C31627">
      <w:pPr>
        <w:rPr>
          <w:lang w:eastAsia="en-US"/>
        </w:rPr>
      </w:pPr>
      <w:r>
        <w:rPr>
          <w:lang w:eastAsia="en-US"/>
        </w:rPr>
        <w:t>Is het in slechte staat (gescheurd, nat, beschimmeld, aangevreten door muizen) kun je het natuurlijk beter compleet weghalen.</w:t>
      </w:r>
    </w:p>
    <w:p w14:paraId="4495375F" w14:textId="77777777" w:rsidR="00C31627" w:rsidRPr="00C31627" w:rsidRDefault="00C31627" w:rsidP="00301173">
      <w:pPr>
        <w:rPr>
          <w:lang w:eastAsia="en-US"/>
        </w:rPr>
      </w:pPr>
    </w:p>
    <w:p w14:paraId="41743869" w14:textId="74F76891" w:rsidR="00C31627" w:rsidRDefault="00C31627" w:rsidP="00C31627">
      <w:pPr>
        <w:rPr>
          <w:lang w:eastAsia="en-US"/>
        </w:rPr>
      </w:pPr>
      <w:r>
        <w:rPr>
          <w:lang w:eastAsia="en-US"/>
        </w:rPr>
        <w:t xml:space="preserve">Tegen de volgende </w:t>
      </w:r>
      <w:proofErr w:type="spellStart"/>
      <w:r>
        <w:rPr>
          <w:lang w:eastAsia="en-US"/>
        </w:rPr>
        <w:t>dampremmende</w:t>
      </w:r>
      <w:proofErr w:type="spellEnd"/>
      <w:r>
        <w:rPr>
          <w:lang w:eastAsia="en-US"/>
        </w:rPr>
        <w:t xml:space="preserve"> isolatiematerialen kan een extra laag van willekeurig ander materiaal aangebracht worden:</w:t>
      </w:r>
    </w:p>
    <w:p w14:paraId="2B98763D" w14:textId="77777777" w:rsidR="00C31627" w:rsidRDefault="00C31627" w:rsidP="00C31627">
      <w:pPr>
        <w:rPr>
          <w:lang w:eastAsia="en-US"/>
        </w:rPr>
      </w:pPr>
    </w:p>
    <w:p w14:paraId="12FCCE84" w14:textId="07E2B18A" w:rsidR="00C31627" w:rsidRDefault="00C31627" w:rsidP="00C31627">
      <w:pPr>
        <w:pStyle w:val="ListParagraph"/>
        <w:rPr>
          <w:lang w:eastAsia="en-US"/>
        </w:rPr>
      </w:pPr>
      <w:r>
        <w:rPr>
          <w:lang w:eastAsia="en-US"/>
        </w:rPr>
        <w:t>EPS-piepschuim (wit kunststof hardschuim)</w:t>
      </w:r>
    </w:p>
    <w:p w14:paraId="078B54F4" w14:textId="35D831D3" w:rsidR="00C31627" w:rsidRDefault="00C31627" w:rsidP="00C31627">
      <w:pPr>
        <w:pStyle w:val="ListParagraph"/>
        <w:rPr>
          <w:lang w:eastAsia="en-US"/>
        </w:rPr>
      </w:pPr>
      <w:r>
        <w:rPr>
          <w:lang w:eastAsia="en-US"/>
        </w:rPr>
        <w:t>een ander hardschuim isolatiemateriaal</w:t>
      </w:r>
    </w:p>
    <w:p w14:paraId="0746D48F" w14:textId="324F24BC" w:rsidR="00C31627" w:rsidRDefault="00C31627" w:rsidP="00C31627">
      <w:pPr>
        <w:pStyle w:val="ListParagraph"/>
        <w:rPr>
          <w:lang w:eastAsia="en-US"/>
        </w:rPr>
      </w:pPr>
      <w:r>
        <w:rPr>
          <w:lang w:eastAsia="en-US"/>
        </w:rPr>
        <w:t>geëxpandeerde kurk</w:t>
      </w:r>
    </w:p>
    <w:p w14:paraId="4355231A" w14:textId="671B61AF" w:rsidR="00C31627" w:rsidRDefault="00C31627" w:rsidP="00C31627">
      <w:pPr>
        <w:pStyle w:val="ListParagraph"/>
        <w:rPr>
          <w:lang w:eastAsia="en-US"/>
        </w:rPr>
      </w:pPr>
      <w:r>
        <w:rPr>
          <w:lang w:eastAsia="en-US"/>
        </w:rPr>
        <w:t>of een dunne laag thermoskussens</w:t>
      </w:r>
    </w:p>
    <w:p w14:paraId="34307C48" w14:textId="77777777" w:rsidR="00C31627" w:rsidRDefault="00C31627" w:rsidP="00C31627">
      <w:pPr>
        <w:rPr>
          <w:lang w:eastAsia="en-US"/>
        </w:rPr>
      </w:pPr>
    </w:p>
    <w:p w14:paraId="431C95D8" w14:textId="0FC7F633" w:rsidR="00C31627" w:rsidRDefault="00C31627" w:rsidP="00C31627">
      <w:pPr>
        <w:rPr>
          <w:lang w:eastAsia="en-US"/>
        </w:rPr>
      </w:pPr>
      <w:r>
        <w:rPr>
          <w:lang w:eastAsia="en-US"/>
        </w:rPr>
        <w:t>Leg ook folie op de bodem van de kruipruimte en zorg voor ventilatie van de kruipruimte.</w:t>
      </w:r>
    </w:p>
    <w:p w14:paraId="3AAD6872" w14:textId="77777777" w:rsidR="00C31627" w:rsidRDefault="00C31627" w:rsidP="00C31627">
      <w:pPr>
        <w:rPr>
          <w:lang w:eastAsia="en-US"/>
        </w:rPr>
      </w:pPr>
    </w:p>
    <w:p w14:paraId="00BE7C47" w14:textId="54ED6FC9" w:rsidR="00C31627" w:rsidRDefault="00C31627" w:rsidP="00C31627">
      <w:pPr>
        <w:rPr>
          <w:lang w:eastAsia="en-US"/>
        </w:rPr>
      </w:pPr>
      <w:r>
        <w:rPr>
          <w:lang w:eastAsia="en-US"/>
        </w:rPr>
        <w:t xml:space="preserve">Bij damp-open materiaal en geen </w:t>
      </w:r>
      <w:proofErr w:type="spellStart"/>
      <w:r>
        <w:rPr>
          <w:lang w:eastAsia="en-US"/>
        </w:rPr>
        <w:t>dampremmende</w:t>
      </w:r>
      <w:proofErr w:type="spellEnd"/>
      <w:r>
        <w:rPr>
          <w:lang w:eastAsia="en-US"/>
        </w:rPr>
        <w:t xml:space="preserve"> laag aan de onderkant moet je verbeteren met hetzelfde materiaal dat er al zit:</w:t>
      </w:r>
    </w:p>
    <w:p w14:paraId="108999AD" w14:textId="77777777" w:rsidR="00C31627" w:rsidRDefault="00C31627" w:rsidP="00C31627">
      <w:pPr>
        <w:rPr>
          <w:lang w:eastAsia="en-US"/>
        </w:rPr>
      </w:pPr>
    </w:p>
    <w:p w14:paraId="460D9230" w14:textId="77777777" w:rsidR="00C31627" w:rsidRDefault="00C31627" w:rsidP="00C31627">
      <w:pPr>
        <w:pStyle w:val="ListParagraph"/>
        <w:rPr>
          <w:lang w:eastAsia="en-US"/>
        </w:rPr>
      </w:pPr>
      <w:r>
        <w:rPr>
          <w:lang w:eastAsia="en-US"/>
        </w:rPr>
        <w:t xml:space="preserve">glaswol </w:t>
      </w:r>
    </w:p>
    <w:p w14:paraId="5D0EA680" w14:textId="77777777" w:rsidR="00C31627" w:rsidRDefault="00C31627" w:rsidP="00C31627">
      <w:pPr>
        <w:pStyle w:val="ListParagraph"/>
        <w:rPr>
          <w:lang w:eastAsia="en-US"/>
        </w:rPr>
      </w:pPr>
      <w:r>
        <w:rPr>
          <w:lang w:eastAsia="en-US"/>
        </w:rPr>
        <w:t>steenwol</w:t>
      </w:r>
    </w:p>
    <w:p w14:paraId="7EDF6368" w14:textId="77777777" w:rsidR="00C31627" w:rsidRDefault="00C31627" w:rsidP="00C31627">
      <w:pPr>
        <w:pStyle w:val="ListParagraph"/>
        <w:rPr>
          <w:lang w:eastAsia="en-US"/>
        </w:rPr>
      </w:pPr>
      <w:r>
        <w:rPr>
          <w:lang w:eastAsia="en-US"/>
        </w:rPr>
        <w:t>hennep</w:t>
      </w:r>
    </w:p>
    <w:p w14:paraId="609EAB73" w14:textId="5FC4808B" w:rsidR="00C31627" w:rsidRDefault="00C31627" w:rsidP="00C31627">
      <w:pPr>
        <w:pStyle w:val="ListParagraph"/>
        <w:rPr>
          <w:lang w:eastAsia="en-US"/>
        </w:rPr>
      </w:pPr>
      <w:r>
        <w:rPr>
          <w:lang w:eastAsia="en-US"/>
        </w:rPr>
        <w:t>vlasvezel (dekens of platen)</w:t>
      </w:r>
    </w:p>
    <w:p w14:paraId="6E6A5595" w14:textId="77777777" w:rsidR="00C31627" w:rsidRDefault="00C31627" w:rsidP="00C31627">
      <w:pPr>
        <w:rPr>
          <w:lang w:eastAsia="en-US"/>
        </w:rPr>
      </w:pPr>
    </w:p>
    <w:p w14:paraId="26042140" w14:textId="077C591D" w:rsidR="00430D20" w:rsidRDefault="00430D20" w:rsidP="00301173">
      <w:pPr>
        <w:rPr>
          <w:lang w:eastAsia="en-US"/>
        </w:rPr>
      </w:pPr>
    </w:p>
    <w:p w14:paraId="48735E3D" w14:textId="2C6D40F4" w:rsidR="00430D20" w:rsidRPr="00430D20" w:rsidRDefault="00430D20" w:rsidP="00301173">
      <w:pPr>
        <w:rPr>
          <w:i/>
          <w:iCs/>
          <w:lang w:eastAsia="en-US"/>
        </w:rPr>
      </w:pPr>
      <w:r w:rsidRPr="00430D20">
        <w:rPr>
          <w:i/>
          <w:iCs/>
          <w:lang w:eastAsia="en-US"/>
        </w:rPr>
        <w:t>Geen of te lage kruipruimte</w:t>
      </w:r>
    </w:p>
    <w:p w14:paraId="6F1F5684" w14:textId="4D46B95E" w:rsidR="00430D20" w:rsidRDefault="00430D20" w:rsidP="00301173">
      <w:pPr>
        <w:rPr>
          <w:lang w:eastAsia="en-US"/>
        </w:rPr>
      </w:pPr>
      <w:r>
        <w:rPr>
          <w:lang w:eastAsia="en-US"/>
        </w:rPr>
        <w:t>Andere</w:t>
      </w:r>
      <w:r w:rsidRPr="00430D20">
        <w:rPr>
          <w:lang w:eastAsia="en-US"/>
        </w:rPr>
        <w:t xml:space="preserve"> manieren om je vloer te isoleren</w:t>
      </w:r>
      <w:r>
        <w:rPr>
          <w:lang w:eastAsia="en-US"/>
        </w:rPr>
        <w:t xml:space="preserve"> zijn:</w:t>
      </w:r>
    </w:p>
    <w:p w14:paraId="2D42267D" w14:textId="5DCB4CFE" w:rsidR="00430D20" w:rsidRDefault="00430D20" w:rsidP="00301173">
      <w:pPr>
        <w:rPr>
          <w:lang w:eastAsia="en-US"/>
        </w:rPr>
      </w:pPr>
    </w:p>
    <w:p w14:paraId="0EB09681" w14:textId="77777777" w:rsidR="00430D20" w:rsidRDefault="00E725EA" w:rsidP="00C31627">
      <w:pPr>
        <w:pStyle w:val="ListParagraph"/>
        <w:rPr>
          <w:lang w:eastAsia="en-US"/>
        </w:rPr>
      </w:pPr>
      <w:hyperlink r:id="rId53" w:history="1">
        <w:r w:rsidR="00430D20">
          <w:rPr>
            <w:rStyle w:val="Hyperlink"/>
            <w:lang w:eastAsia="en-US"/>
          </w:rPr>
          <w:t>Bodemisolatie</w:t>
        </w:r>
      </w:hyperlink>
    </w:p>
    <w:p w14:paraId="5AB2D716" w14:textId="6EB1B84F" w:rsidR="00512E84" w:rsidRDefault="00430D20" w:rsidP="00C31627">
      <w:pPr>
        <w:pStyle w:val="ListParagraph"/>
        <w:rPr>
          <w:lang w:eastAsia="en-US"/>
        </w:rPr>
      </w:pPr>
      <w:r>
        <w:rPr>
          <w:lang w:eastAsia="en-US"/>
        </w:rPr>
        <w:t xml:space="preserve">Bij een houten </w:t>
      </w:r>
      <w:r w:rsidR="00512E84">
        <w:rPr>
          <w:lang w:eastAsia="en-US"/>
        </w:rPr>
        <w:t>onder</w:t>
      </w:r>
      <w:r>
        <w:rPr>
          <w:lang w:eastAsia="en-US"/>
        </w:rPr>
        <w:t xml:space="preserve">vloer </w:t>
      </w:r>
      <w:r w:rsidR="00512E84">
        <w:rPr>
          <w:lang w:eastAsia="en-US"/>
        </w:rPr>
        <w:t xml:space="preserve">kun je van bovenaf om en om planken weghalen om zo bij je kruipruimte te komen. </w:t>
      </w:r>
    </w:p>
    <w:p w14:paraId="5B55A655" w14:textId="42026006" w:rsidR="00430D20" w:rsidRDefault="00512E84" w:rsidP="00C31627">
      <w:pPr>
        <w:pStyle w:val="ListParagraph"/>
        <w:rPr>
          <w:lang w:eastAsia="en-US"/>
        </w:rPr>
      </w:pPr>
      <w:r>
        <w:rPr>
          <w:lang w:eastAsia="en-US"/>
        </w:rPr>
        <w:t xml:space="preserve">Isolatie bovenop een houten of betonnen ondervloer aanbrengen. </w:t>
      </w:r>
      <w:r w:rsidR="00430D20">
        <w:rPr>
          <w:lang w:eastAsia="en-US"/>
        </w:rPr>
        <w:t xml:space="preserve"> </w:t>
      </w:r>
      <w:r>
        <w:rPr>
          <w:lang w:eastAsia="en-US"/>
        </w:rPr>
        <w:t>Neem niet te dik, maar goed isolerend</w:t>
      </w:r>
      <w:r w:rsidRPr="00512E84">
        <w:rPr>
          <w:lang w:eastAsia="en-US"/>
        </w:rPr>
        <w:t xml:space="preserve"> </w:t>
      </w:r>
      <w:r>
        <w:rPr>
          <w:lang w:eastAsia="en-US"/>
        </w:rPr>
        <w:t>materiaal. Leg erb</w:t>
      </w:r>
      <w:r w:rsidRPr="00512E84">
        <w:rPr>
          <w:lang w:eastAsia="en-US"/>
        </w:rPr>
        <w:t xml:space="preserve">ovenop 2 cm dik plaatmateriaal, bijvoorbeeld </w:t>
      </w:r>
      <w:proofErr w:type="spellStart"/>
      <w:r w:rsidRPr="00512E84">
        <w:rPr>
          <w:lang w:eastAsia="en-US"/>
        </w:rPr>
        <w:t>underlayment</w:t>
      </w:r>
      <w:proofErr w:type="spellEnd"/>
      <w:r w:rsidRPr="00512E84">
        <w:rPr>
          <w:lang w:eastAsia="en-US"/>
        </w:rPr>
        <w:t xml:space="preserve"> of OSB-platen. Je vloer komt hierdoor wel een hoger te liggen, </w:t>
      </w:r>
      <w:r>
        <w:rPr>
          <w:lang w:eastAsia="en-US"/>
        </w:rPr>
        <w:t>dus wellicht ook</w:t>
      </w:r>
      <w:r w:rsidRPr="00512E84">
        <w:rPr>
          <w:lang w:eastAsia="en-US"/>
        </w:rPr>
        <w:t xml:space="preserve"> drempels, deuren en plinten</w:t>
      </w:r>
      <w:r>
        <w:rPr>
          <w:lang w:eastAsia="en-US"/>
        </w:rPr>
        <w:t xml:space="preserve"> aanpassen</w:t>
      </w:r>
      <w:r w:rsidRPr="00512E84">
        <w:rPr>
          <w:lang w:eastAsia="en-US"/>
        </w:rPr>
        <w:t>.</w:t>
      </w:r>
      <w:r w:rsidR="00430D20">
        <w:rPr>
          <w:lang w:eastAsia="en-US"/>
        </w:rPr>
        <w:t xml:space="preserve"> </w:t>
      </w:r>
      <w:r>
        <w:rPr>
          <w:lang w:eastAsia="en-US"/>
        </w:rPr>
        <w:t xml:space="preserve">Bij een houten vloer </w:t>
      </w:r>
      <w:r w:rsidR="003D3736">
        <w:rPr>
          <w:lang w:eastAsia="en-US"/>
        </w:rPr>
        <w:t>alleen</w:t>
      </w:r>
      <w:r>
        <w:rPr>
          <w:lang w:eastAsia="en-US"/>
        </w:rPr>
        <w:t xml:space="preserve"> doe bij een droge kruipruimte!</w:t>
      </w:r>
    </w:p>
    <w:p w14:paraId="5C7BD885" w14:textId="0F98133E" w:rsidR="00512E84" w:rsidRDefault="00512E84" w:rsidP="00C31627">
      <w:pPr>
        <w:pStyle w:val="ListParagraph"/>
        <w:rPr>
          <w:lang w:eastAsia="en-US"/>
        </w:rPr>
      </w:pPr>
      <w:r>
        <w:rPr>
          <w:lang w:eastAsia="en-US"/>
        </w:rPr>
        <w:lastRenderedPageBreak/>
        <w:t>Compleet nieuwe vloer met vloerverwarming.</w:t>
      </w:r>
    </w:p>
    <w:p w14:paraId="40E0DC14" w14:textId="77777777" w:rsidR="00512E84" w:rsidRDefault="00512E84" w:rsidP="00301173">
      <w:pPr>
        <w:rPr>
          <w:lang w:eastAsia="en-US"/>
        </w:rPr>
      </w:pPr>
    </w:p>
    <w:p w14:paraId="2E48160C" w14:textId="702A990C" w:rsidR="00301173" w:rsidRDefault="00430D20" w:rsidP="00301173">
      <w:pPr>
        <w:rPr>
          <w:lang w:eastAsia="en-US"/>
        </w:rPr>
      </w:pPr>
      <w:r>
        <w:rPr>
          <w:lang w:eastAsia="en-US"/>
        </w:rPr>
        <w:t>Wel kunnen deze</w:t>
      </w:r>
      <w:r w:rsidRPr="00430D20">
        <w:rPr>
          <w:lang w:eastAsia="en-US"/>
        </w:rPr>
        <w:t xml:space="preserve"> duurder</w:t>
      </w:r>
      <w:r>
        <w:rPr>
          <w:lang w:eastAsia="en-US"/>
        </w:rPr>
        <w:t xml:space="preserve"> of</w:t>
      </w:r>
      <w:r w:rsidRPr="00430D20">
        <w:rPr>
          <w:lang w:eastAsia="en-US"/>
        </w:rPr>
        <w:t xml:space="preserve"> lastiger</w:t>
      </w:r>
      <w:r>
        <w:rPr>
          <w:lang w:eastAsia="en-US"/>
        </w:rPr>
        <w:t xml:space="preserve"> zijn en </w:t>
      </w:r>
      <w:r w:rsidR="00512E84">
        <w:rPr>
          <w:lang w:eastAsia="en-US"/>
        </w:rPr>
        <w:t xml:space="preserve">soms </w:t>
      </w:r>
      <w:r w:rsidRPr="00430D20">
        <w:rPr>
          <w:lang w:eastAsia="en-US"/>
        </w:rPr>
        <w:t>minder besparing en</w:t>
      </w:r>
      <w:r w:rsidR="00512E84">
        <w:rPr>
          <w:lang w:eastAsia="en-US"/>
        </w:rPr>
        <w:t>/of</w:t>
      </w:r>
      <w:r w:rsidRPr="00430D20">
        <w:rPr>
          <w:lang w:eastAsia="en-US"/>
        </w:rPr>
        <w:t xml:space="preserve"> comfort</w:t>
      </w:r>
      <w:r>
        <w:rPr>
          <w:lang w:eastAsia="en-US"/>
        </w:rPr>
        <w:t xml:space="preserve"> geven</w:t>
      </w:r>
      <w:r w:rsidRPr="00430D20">
        <w:rPr>
          <w:lang w:eastAsia="en-US"/>
        </w:rPr>
        <w:t>.</w:t>
      </w:r>
    </w:p>
    <w:p w14:paraId="0DD7CE34" w14:textId="77777777" w:rsidR="00784585" w:rsidRDefault="00784585" w:rsidP="00784585">
      <w:pPr>
        <w:pStyle w:val="Heading2"/>
      </w:pPr>
      <w:bookmarkStart w:id="22" w:name="_Toc39242803"/>
      <w:r>
        <w:t>Opmerkingen /tips</w:t>
      </w:r>
      <w:bookmarkEnd w:id="22"/>
    </w:p>
    <w:p w14:paraId="2B0E5C16" w14:textId="77777777" w:rsidR="00784585" w:rsidRDefault="00784585" w:rsidP="00430D20">
      <w:pPr>
        <w:ind w:left="720"/>
      </w:pPr>
    </w:p>
    <w:p w14:paraId="60EF7E7F" w14:textId="4A302F73" w:rsidR="00784585" w:rsidRPr="00AB4845" w:rsidRDefault="00784585" w:rsidP="00C31627">
      <w:pPr>
        <w:pStyle w:val="ListParagraph"/>
        <w:rPr>
          <w:rFonts w:cstheme="minorHAnsi"/>
          <w:bCs/>
        </w:rPr>
      </w:pPr>
      <w:r>
        <w:rPr>
          <w:lang w:eastAsia="en-US"/>
        </w:rPr>
        <w:t xml:space="preserve">De </w:t>
      </w:r>
      <w:proofErr w:type="spellStart"/>
      <w:r>
        <w:rPr>
          <w:lang w:eastAsia="en-US"/>
        </w:rPr>
        <w:t>Rd</w:t>
      </w:r>
      <w:proofErr w:type="spellEnd"/>
      <w:r>
        <w:rPr>
          <w:lang w:eastAsia="en-US"/>
        </w:rPr>
        <w:t xml:space="preserve"> waarde van materiaal geeft aan hoe goed het warmte tegenhoudt, hoe hoger hoe beter. De isolatiewaarde waarde Rc van de muur is de optelsom van de </w:t>
      </w:r>
      <w:proofErr w:type="spellStart"/>
      <w:r>
        <w:rPr>
          <w:lang w:eastAsia="en-US"/>
        </w:rPr>
        <w:t>Rd</w:t>
      </w:r>
      <w:proofErr w:type="spellEnd"/>
      <w:r>
        <w:rPr>
          <w:lang w:eastAsia="en-US"/>
        </w:rPr>
        <w:t xml:space="preserve"> waarden van de gebruikte materialen.</w:t>
      </w:r>
      <w:r>
        <w:rPr>
          <w:lang w:eastAsia="en-US"/>
        </w:rPr>
        <w:br/>
      </w:r>
    </w:p>
    <w:p w14:paraId="5ED4CB6A" w14:textId="6BD5D01B" w:rsidR="00784585" w:rsidRPr="0027127B" w:rsidRDefault="00E725EA" w:rsidP="00C31627">
      <w:pPr>
        <w:pStyle w:val="ListParagraph"/>
      </w:pPr>
      <w:hyperlink r:id="rId54" w:history="1">
        <w:r w:rsidR="00430D20" w:rsidRPr="00430D20">
          <w:rPr>
            <w:rStyle w:val="Hyperlink"/>
            <w:rFonts w:cstheme="minorHAnsi"/>
            <w:bCs/>
          </w:rPr>
          <w:t>Check</w:t>
        </w:r>
      </w:hyperlink>
      <w:r w:rsidR="00430D20">
        <w:t xml:space="preserve"> met </w:t>
      </w:r>
      <w:r w:rsidR="00784585">
        <w:t xml:space="preserve">Milieu Centraal </w:t>
      </w:r>
      <w:r w:rsidR="00430D20">
        <w:t xml:space="preserve">je vloerisolatie, bereken </w:t>
      </w:r>
      <w:r w:rsidR="00784585">
        <w:t xml:space="preserve">een </w:t>
      </w:r>
      <w:hyperlink r:id="rId55" w:history="1">
        <w:r w:rsidR="00784585" w:rsidRPr="00793385">
          <w:rPr>
            <w:rStyle w:val="Hyperlink"/>
            <w:rFonts w:eastAsiaTheme="majorEastAsia" w:cstheme="minorHAnsi"/>
          </w:rPr>
          <w:t>schatting van de kosten</w:t>
        </w:r>
      </w:hyperlink>
      <w:r w:rsidR="00784585">
        <w:t xml:space="preserve">, lees </w:t>
      </w:r>
      <w:r w:rsidR="00512E84">
        <w:t>alles</w:t>
      </w:r>
      <w:r w:rsidR="00784585">
        <w:t xml:space="preserve"> over </w:t>
      </w:r>
      <w:hyperlink r:id="rId56" w:history="1">
        <w:r w:rsidR="00784585">
          <w:rPr>
            <w:rStyle w:val="Hyperlink"/>
            <w:rFonts w:eastAsiaTheme="majorEastAsia" w:cstheme="minorHAnsi"/>
          </w:rPr>
          <w:t>vloerisolatie</w:t>
        </w:r>
      </w:hyperlink>
      <w:r w:rsidR="00784585">
        <w:t xml:space="preserve"> en gebruik de </w:t>
      </w:r>
      <w:hyperlink r:id="rId57" w:history="1">
        <w:r w:rsidR="00784585">
          <w:rPr>
            <w:rStyle w:val="Hyperlink"/>
            <w:rFonts w:eastAsiaTheme="majorEastAsia" w:cstheme="minorHAnsi"/>
          </w:rPr>
          <w:t>offerte ch</w:t>
        </w:r>
        <w:r w:rsidR="00784585">
          <w:rPr>
            <w:rStyle w:val="Hyperlink"/>
            <w:rFonts w:eastAsiaTheme="majorEastAsia" w:cstheme="minorHAnsi"/>
          </w:rPr>
          <w:t>e</w:t>
        </w:r>
        <w:r w:rsidR="00784585">
          <w:rPr>
            <w:rStyle w:val="Hyperlink"/>
            <w:rFonts w:eastAsiaTheme="majorEastAsia" w:cstheme="minorHAnsi"/>
          </w:rPr>
          <w:t>cklist</w:t>
        </w:r>
      </w:hyperlink>
      <w:r w:rsidR="00784585">
        <w:t>.</w:t>
      </w:r>
      <w:r w:rsidR="00784585">
        <w:br/>
      </w:r>
    </w:p>
    <w:p w14:paraId="248C9653" w14:textId="5BC88CFD" w:rsidR="00784585" w:rsidRDefault="00784585" w:rsidP="00C31627">
      <w:pPr>
        <w:pStyle w:val="ListParagraph"/>
        <w:rPr>
          <w:lang w:eastAsia="en-US"/>
        </w:rPr>
      </w:pPr>
      <w:r w:rsidRPr="00AB4845">
        <w:rPr>
          <w:rFonts w:cstheme="minorHAnsi"/>
          <w:bCs/>
        </w:rPr>
        <w:t xml:space="preserve">Bij twee of meer isolatiemaatregelen tegelijk is wellicht de </w:t>
      </w:r>
      <w:hyperlink r:id="rId58" w:history="1">
        <w:r w:rsidR="00516D49">
          <w:rPr>
            <w:rStyle w:val="Hyperlink"/>
            <w:rFonts w:eastAsiaTheme="majorEastAsia" w:cstheme="minorHAnsi"/>
          </w:rPr>
          <w:t>ISDE</w:t>
        </w:r>
        <w:r w:rsidR="00516D49" w:rsidRPr="00EA4207">
          <w:rPr>
            <w:rStyle w:val="Hyperlink"/>
            <w:rFonts w:eastAsiaTheme="majorEastAsia" w:cstheme="minorHAnsi"/>
          </w:rPr>
          <w:t xml:space="preserve"> subsidie</w:t>
        </w:r>
      </w:hyperlink>
      <w:r w:rsidR="00516D49">
        <w:rPr>
          <w:rFonts w:cstheme="minorHAnsi"/>
          <w:bCs/>
        </w:rPr>
        <w:t xml:space="preserve"> </w:t>
      </w:r>
      <w:r w:rsidRPr="00AB4845">
        <w:rPr>
          <w:rFonts w:cstheme="minorHAnsi"/>
          <w:bCs/>
        </w:rPr>
        <w:t>mogelijk, mits deze voldoen aan de oppervlakte eisen  en isolatiewaarden. Voor spouwmuurisolatie gelden de volgende minimumeisen:</w:t>
      </w:r>
      <w:r w:rsidRPr="00AB4845">
        <w:rPr>
          <w:rFonts w:cstheme="minorHAnsi"/>
          <w:bCs/>
        </w:rPr>
        <w:br/>
      </w:r>
      <w:r w:rsidRPr="00AB4845">
        <w:rPr>
          <w:rFonts w:cstheme="minorHAnsi"/>
          <w:bCs/>
        </w:rPr>
        <w:br/>
        <w:t xml:space="preserve">      </w:t>
      </w:r>
      <w:proofErr w:type="spellStart"/>
      <w:r w:rsidRPr="00AB4845">
        <w:rPr>
          <w:rFonts w:cstheme="minorHAnsi"/>
          <w:bCs/>
        </w:rPr>
        <w:t>Rd</w:t>
      </w:r>
      <w:proofErr w:type="spellEnd"/>
      <w:r w:rsidRPr="00AB4845">
        <w:rPr>
          <w:rFonts w:cstheme="minorHAnsi"/>
          <w:bCs/>
        </w:rPr>
        <w:t xml:space="preserve"> waarde materiaal minimaal </w:t>
      </w:r>
      <w:r w:rsidR="003F592D">
        <w:rPr>
          <w:rFonts w:cstheme="minorHAnsi"/>
          <w:bCs/>
        </w:rPr>
        <w:t>3,5</w:t>
      </w:r>
      <w:r w:rsidRPr="00AB4845">
        <w:rPr>
          <w:rFonts w:cstheme="minorHAnsi"/>
          <w:bCs/>
        </w:rPr>
        <w:br/>
        <w:t xml:space="preserve">      etagewoning – </w:t>
      </w:r>
      <w:r w:rsidR="003F592D">
        <w:rPr>
          <w:rFonts w:cstheme="minorHAnsi"/>
          <w:bCs/>
        </w:rPr>
        <w:t>20</w:t>
      </w:r>
      <w:r w:rsidRPr="00AB4845">
        <w:rPr>
          <w:rFonts w:cstheme="minorHAnsi"/>
          <w:bCs/>
        </w:rPr>
        <w:t xml:space="preserve"> m</w:t>
      </w:r>
      <w:r w:rsidRPr="00AB4845">
        <w:rPr>
          <w:rFonts w:cstheme="minorHAnsi"/>
          <w:bCs/>
          <w:vertAlign w:val="superscript"/>
        </w:rPr>
        <w:t>2</w:t>
      </w:r>
      <w:r w:rsidRPr="00AB4845">
        <w:rPr>
          <w:rFonts w:cstheme="minorHAnsi"/>
          <w:bCs/>
        </w:rPr>
        <w:br/>
        <w:t xml:space="preserve">      tussenwoning</w:t>
      </w:r>
      <w:r w:rsidR="003F592D">
        <w:rPr>
          <w:rFonts w:cstheme="minorHAnsi"/>
          <w:bCs/>
        </w:rPr>
        <w:t xml:space="preserve"> </w:t>
      </w:r>
      <w:r w:rsidRPr="00AB4845">
        <w:rPr>
          <w:rFonts w:cstheme="minorHAnsi"/>
          <w:bCs/>
        </w:rPr>
        <w:t xml:space="preserve">– </w:t>
      </w:r>
      <w:r w:rsidR="003F592D">
        <w:rPr>
          <w:rFonts w:cstheme="minorHAnsi"/>
          <w:bCs/>
        </w:rPr>
        <w:t>27</w:t>
      </w:r>
      <w:r w:rsidRPr="00AB4845">
        <w:rPr>
          <w:rFonts w:cstheme="minorHAnsi"/>
          <w:bCs/>
        </w:rPr>
        <w:t xml:space="preserve"> m</w:t>
      </w:r>
      <w:r w:rsidRPr="00AB4845">
        <w:rPr>
          <w:rFonts w:cstheme="minorHAnsi"/>
          <w:bCs/>
          <w:vertAlign w:val="superscript"/>
        </w:rPr>
        <w:t>2</w:t>
      </w:r>
      <w:r w:rsidRPr="00AB4845">
        <w:rPr>
          <w:rFonts w:cstheme="minorHAnsi"/>
          <w:bCs/>
        </w:rPr>
        <w:br/>
        <w:t xml:space="preserve">      hoek</w:t>
      </w:r>
      <w:r w:rsidR="003F592D" w:rsidRPr="00AB4845">
        <w:rPr>
          <w:rFonts w:cstheme="minorHAnsi"/>
          <w:bCs/>
        </w:rPr>
        <w:t>/2-onder-1 kap</w:t>
      </w:r>
      <w:r w:rsidR="003F592D">
        <w:rPr>
          <w:rFonts w:cstheme="minorHAnsi"/>
          <w:bCs/>
        </w:rPr>
        <w:t xml:space="preserve"> woning</w:t>
      </w:r>
      <w:r w:rsidRPr="00AB4845">
        <w:rPr>
          <w:rFonts w:cstheme="minorHAnsi"/>
          <w:bCs/>
        </w:rPr>
        <w:t xml:space="preserve"> – 3</w:t>
      </w:r>
      <w:r w:rsidR="003F592D">
        <w:rPr>
          <w:rFonts w:cstheme="minorHAnsi"/>
          <w:bCs/>
        </w:rPr>
        <w:t>2</w:t>
      </w:r>
      <w:r w:rsidRPr="00AB4845">
        <w:rPr>
          <w:rFonts w:cstheme="minorHAnsi"/>
          <w:bCs/>
        </w:rPr>
        <w:t xml:space="preserve"> m</w:t>
      </w:r>
      <w:r w:rsidRPr="00AB4845">
        <w:rPr>
          <w:rFonts w:cstheme="minorHAnsi"/>
          <w:bCs/>
          <w:vertAlign w:val="superscript"/>
        </w:rPr>
        <w:t>2</w:t>
      </w:r>
      <w:r w:rsidRPr="00AB4845">
        <w:rPr>
          <w:rFonts w:cstheme="minorHAnsi"/>
          <w:bCs/>
        </w:rPr>
        <w:br/>
        <w:t xml:space="preserve">      vrijstaand – </w:t>
      </w:r>
      <w:r w:rsidR="003F592D">
        <w:rPr>
          <w:rFonts w:cstheme="minorHAnsi"/>
          <w:bCs/>
        </w:rPr>
        <w:t>44</w:t>
      </w:r>
      <w:r w:rsidRPr="00AB4845">
        <w:rPr>
          <w:rFonts w:cstheme="minorHAnsi"/>
          <w:bCs/>
        </w:rPr>
        <w:t xml:space="preserve"> m</w:t>
      </w:r>
      <w:r w:rsidRPr="00AB4845">
        <w:rPr>
          <w:rFonts w:cstheme="minorHAnsi"/>
          <w:bCs/>
          <w:vertAlign w:val="superscript"/>
        </w:rPr>
        <w:t>2</w:t>
      </w:r>
      <w:r w:rsidRPr="00AB4845">
        <w:rPr>
          <w:rFonts w:cstheme="minorHAnsi"/>
          <w:bCs/>
        </w:rPr>
        <w:br/>
      </w:r>
      <w:r w:rsidRPr="00AB4845">
        <w:rPr>
          <w:rFonts w:cstheme="minorHAnsi"/>
          <w:bCs/>
        </w:rPr>
        <w:br/>
        <w:t>De minimale oppervlakte-eis geldt per isolatiemaatregel. Voor het bepalen van de oppervlakte kunnen wel meerdere uitvoeringsvarianten van dezelfde maatregel bij elkaar opgeteld worden.</w:t>
      </w:r>
      <w:r w:rsidRPr="00AB4845">
        <w:rPr>
          <w:rFonts w:cstheme="minorHAnsi"/>
          <w:bCs/>
        </w:rPr>
        <w:br/>
      </w:r>
      <w:r w:rsidR="00516D49" w:rsidRPr="00EA4207">
        <w:rPr>
          <w:rFonts w:cstheme="minorHAnsi"/>
          <w:bCs/>
        </w:rPr>
        <w:t>Deze subsidie kan aangevraagd worden nádat de maatregelen genomen zijn.</w:t>
      </w:r>
      <w:r w:rsidR="00516D49" w:rsidRPr="00EA4207">
        <w:rPr>
          <w:rFonts w:cstheme="minorHAnsi"/>
          <w:bCs/>
        </w:rPr>
        <w:br/>
      </w:r>
      <w:hyperlink r:id="rId59" w:history="1">
        <w:r w:rsidR="00516D49" w:rsidRPr="00EA4207">
          <w:rPr>
            <w:rStyle w:val="Hyperlink"/>
            <w:rFonts w:eastAsiaTheme="majorEastAsia" w:cstheme="minorHAnsi"/>
          </w:rPr>
          <w:t>Meer over de landelijk subsidies</w:t>
        </w:r>
      </w:hyperlink>
      <w:r w:rsidR="00516D49" w:rsidRPr="00EA4207">
        <w:rPr>
          <w:rFonts w:cstheme="minorHAnsi"/>
          <w:bCs/>
        </w:rPr>
        <w:t>.</w:t>
      </w:r>
    </w:p>
    <w:p w14:paraId="406FA872" w14:textId="77777777" w:rsidR="00784585" w:rsidRDefault="00784585" w:rsidP="00784585">
      <w:pPr>
        <w:suppressAutoHyphens w:val="0"/>
        <w:spacing w:before="100" w:beforeAutospacing="1" w:after="100" w:afterAutospacing="1"/>
        <w:ind w:left="357"/>
      </w:pPr>
      <w:r>
        <w:br w:type="page"/>
      </w:r>
    </w:p>
    <w:p w14:paraId="169E0365" w14:textId="5838882C" w:rsidR="00784585" w:rsidRDefault="00784585" w:rsidP="00784585">
      <w:pPr>
        <w:pStyle w:val="Heading2"/>
      </w:pPr>
      <w:bookmarkStart w:id="23" w:name="_Toc39242804"/>
      <w:r>
        <w:lastRenderedPageBreak/>
        <w:t>Inventarisatief</w:t>
      </w:r>
      <w:r w:rsidRPr="00176B00">
        <w:t xml:space="preserve">ormulier </w:t>
      </w:r>
      <w:r w:rsidR="00AB2905">
        <w:t>vloer</w:t>
      </w:r>
      <w:r>
        <w:t>isolatie</w:t>
      </w:r>
      <w:bookmarkEnd w:id="23"/>
    </w:p>
    <w:p w14:paraId="46F4F556" w14:textId="77777777" w:rsidR="00784585" w:rsidRDefault="00784585" w:rsidP="00784585">
      <w:pPr>
        <w:rPr>
          <w:rFonts w:cstheme="minorHAnsi"/>
          <w:b/>
        </w:rPr>
      </w:pP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784585" w:rsidRPr="00607F44" w14:paraId="782E9B8A" w14:textId="77777777" w:rsidTr="002B69C2">
        <w:trPr>
          <w:trHeight w:val="454"/>
        </w:trPr>
        <w:tc>
          <w:tcPr>
            <w:tcW w:w="2830" w:type="dxa"/>
            <w:vAlign w:val="center"/>
          </w:tcPr>
          <w:p w14:paraId="3E74AE32" w14:textId="77777777" w:rsidR="00784585" w:rsidRPr="00607F44" w:rsidRDefault="00784585" w:rsidP="002B69C2">
            <w:pPr>
              <w:rPr>
                <w:rFonts w:cstheme="minorHAnsi"/>
                <w:bCs/>
              </w:rPr>
            </w:pPr>
            <w:r>
              <w:rPr>
                <w:rFonts w:cstheme="minorHAnsi"/>
                <w:bCs/>
              </w:rPr>
              <w:t>Naam</w:t>
            </w:r>
          </w:p>
        </w:tc>
        <w:tc>
          <w:tcPr>
            <w:tcW w:w="6237" w:type="dxa"/>
            <w:vAlign w:val="center"/>
          </w:tcPr>
          <w:p w14:paraId="1D4B98B8" w14:textId="77777777" w:rsidR="00784585" w:rsidRPr="00607F44" w:rsidRDefault="00784585" w:rsidP="002B69C2">
            <w:pPr>
              <w:rPr>
                <w:rFonts w:cstheme="minorHAnsi"/>
                <w:bCs/>
              </w:rPr>
            </w:pPr>
          </w:p>
        </w:tc>
      </w:tr>
      <w:tr w:rsidR="00784585" w:rsidRPr="00607F44" w14:paraId="7D9DF247" w14:textId="77777777" w:rsidTr="002B69C2">
        <w:trPr>
          <w:trHeight w:val="454"/>
        </w:trPr>
        <w:tc>
          <w:tcPr>
            <w:tcW w:w="2830" w:type="dxa"/>
            <w:vAlign w:val="center"/>
          </w:tcPr>
          <w:p w14:paraId="2F11EF06" w14:textId="77777777" w:rsidR="00784585" w:rsidRPr="00607F44" w:rsidRDefault="00784585" w:rsidP="002B69C2">
            <w:pPr>
              <w:rPr>
                <w:rFonts w:cstheme="minorHAnsi"/>
                <w:bCs/>
              </w:rPr>
            </w:pPr>
            <w:r>
              <w:rPr>
                <w:rFonts w:cstheme="minorHAnsi"/>
                <w:bCs/>
              </w:rPr>
              <w:t>Adres</w:t>
            </w:r>
          </w:p>
        </w:tc>
        <w:tc>
          <w:tcPr>
            <w:tcW w:w="6237" w:type="dxa"/>
            <w:vAlign w:val="center"/>
          </w:tcPr>
          <w:p w14:paraId="5E0B969D" w14:textId="77777777" w:rsidR="00784585" w:rsidRPr="00607F44" w:rsidRDefault="00784585" w:rsidP="002B69C2">
            <w:pPr>
              <w:rPr>
                <w:rFonts w:cstheme="minorHAnsi"/>
                <w:bCs/>
              </w:rPr>
            </w:pPr>
          </w:p>
        </w:tc>
      </w:tr>
      <w:tr w:rsidR="00784585" w:rsidRPr="00607F44" w14:paraId="29399A5D" w14:textId="77777777" w:rsidTr="002B69C2">
        <w:trPr>
          <w:trHeight w:val="454"/>
        </w:trPr>
        <w:tc>
          <w:tcPr>
            <w:tcW w:w="2830" w:type="dxa"/>
          </w:tcPr>
          <w:p w14:paraId="2F64878E" w14:textId="77777777" w:rsidR="00784585" w:rsidRPr="00607F44" w:rsidRDefault="00784585" w:rsidP="002B69C2">
            <w:pPr>
              <w:rPr>
                <w:rFonts w:cstheme="minorHAnsi"/>
                <w:bCs/>
              </w:rPr>
            </w:pPr>
            <w:r>
              <w:rPr>
                <w:rFonts w:cstheme="minorHAnsi"/>
                <w:bCs/>
              </w:rPr>
              <w:t>Telefoonnummer</w:t>
            </w:r>
          </w:p>
        </w:tc>
        <w:tc>
          <w:tcPr>
            <w:tcW w:w="6237" w:type="dxa"/>
          </w:tcPr>
          <w:p w14:paraId="3EB10C82" w14:textId="77777777" w:rsidR="00784585" w:rsidRPr="00607F44" w:rsidRDefault="00784585" w:rsidP="002B69C2">
            <w:pPr>
              <w:rPr>
                <w:rFonts w:cstheme="minorHAnsi"/>
                <w:bCs/>
              </w:rPr>
            </w:pPr>
          </w:p>
        </w:tc>
      </w:tr>
      <w:tr w:rsidR="00784585" w:rsidRPr="00607F44" w14:paraId="0C530B7F" w14:textId="77777777" w:rsidTr="002B69C2">
        <w:trPr>
          <w:trHeight w:val="454"/>
        </w:trPr>
        <w:tc>
          <w:tcPr>
            <w:tcW w:w="2830" w:type="dxa"/>
            <w:vAlign w:val="center"/>
          </w:tcPr>
          <w:p w14:paraId="21E3B209" w14:textId="77777777" w:rsidR="00784585" w:rsidRPr="00607F44" w:rsidRDefault="00784585" w:rsidP="002B69C2">
            <w:pPr>
              <w:rPr>
                <w:rFonts w:cstheme="minorHAnsi"/>
                <w:bCs/>
              </w:rPr>
            </w:pPr>
            <w:r>
              <w:rPr>
                <w:rFonts w:cstheme="minorHAnsi"/>
                <w:bCs/>
              </w:rPr>
              <w:t>Mailadres</w:t>
            </w:r>
          </w:p>
        </w:tc>
        <w:tc>
          <w:tcPr>
            <w:tcW w:w="6237" w:type="dxa"/>
            <w:vAlign w:val="center"/>
          </w:tcPr>
          <w:p w14:paraId="3731CB5A" w14:textId="77777777" w:rsidR="00784585" w:rsidRPr="00607F44" w:rsidRDefault="00784585" w:rsidP="002B69C2">
            <w:pPr>
              <w:rPr>
                <w:rFonts w:cstheme="minorHAnsi"/>
                <w:bCs/>
              </w:rPr>
            </w:pPr>
          </w:p>
        </w:tc>
      </w:tr>
      <w:tr w:rsidR="00784585" w:rsidRPr="00607F44" w14:paraId="6E98B41A" w14:textId="77777777" w:rsidTr="002B69C2">
        <w:trPr>
          <w:trHeight w:val="454"/>
        </w:trPr>
        <w:tc>
          <w:tcPr>
            <w:tcW w:w="2830" w:type="dxa"/>
          </w:tcPr>
          <w:p w14:paraId="68ECCBC5" w14:textId="633B698C" w:rsidR="00784585" w:rsidRDefault="003004AB" w:rsidP="002B69C2">
            <w:pPr>
              <w:rPr>
                <w:rFonts w:cstheme="minorHAnsi"/>
                <w:bCs/>
              </w:rPr>
            </w:pPr>
            <w:r>
              <w:rPr>
                <w:rFonts w:cstheme="minorHAnsi"/>
                <w:bCs/>
              </w:rPr>
              <w:t>Kruipruimte</w:t>
            </w:r>
          </w:p>
        </w:tc>
        <w:tc>
          <w:tcPr>
            <w:tcW w:w="6237" w:type="dxa"/>
          </w:tcPr>
          <w:p w14:paraId="5F522D17" w14:textId="37CEF687" w:rsidR="00784585" w:rsidRPr="001C66E6" w:rsidRDefault="003004AB" w:rsidP="002B69C2">
            <w:r>
              <w:t>Geen</w:t>
            </w:r>
            <w:r w:rsidR="00784585">
              <w:t xml:space="preserve"> / </w:t>
            </w:r>
            <w:r>
              <w:t>kleiner dan 35 cm</w:t>
            </w:r>
            <w:r w:rsidR="00784585">
              <w:t xml:space="preserve"> / </w:t>
            </w:r>
            <w:r>
              <w:t>35-50 cm</w:t>
            </w:r>
          </w:p>
        </w:tc>
      </w:tr>
      <w:tr w:rsidR="003004AB" w:rsidRPr="00607F44" w14:paraId="03DFB404" w14:textId="77777777" w:rsidTr="002B69C2">
        <w:trPr>
          <w:trHeight w:val="454"/>
        </w:trPr>
        <w:tc>
          <w:tcPr>
            <w:tcW w:w="2830" w:type="dxa"/>
          </w:tcPr>
          <w:p w14:paraId="3B11FE70" w14:textId="77777777" w:rsidR="003004AB" w:rsidRDefault="003004AB" w:rsidP="002B69C2">
            <w:pPr>
              <w:rPr>
                <w:rFonts w:cstheme="minorHAnsi"/>
                <w:bCs/>
              </w:rPr>
            </w:pPr>
            <w:r>
              <w:rPr>
                <w:rFonts w:cstheme="minorHAnsi"/>
                <w:bCs/>
              </w:rPr>
              <w:t>Water in de kruipruimte?</w:t>
            </w:r>
          </w:p>
        </w:tc>
        <w:tc>
          <w:tcPr>
            <w:tcW w:w="6237" w:type="dxa"/>
          </w:tcPr>
          <w:p w14:paraId="3C5AD665" w14:textId="77777777" w:rsidR="003004AB" w:rsidRPr="00607F44" w:rsidRDefault="003004AB" w:rsidP="002B69C2">
            <w:pPr>
              <w:rPr>
                <w:rFonts w:cstheme="minorHAnsi"/>
                <w:bCs/>
              </w:rPr>
            </w:pPr>
          </w:p>
        </w:tc>
      </w:tr>
      <w:tr w:rsidR="00784585" w:rsidRPr="00607F44" w14:paraId="50C2BDDF" w14:textId="77777777" w:rsidTr="002B69C2">
        <w:trPr>
          <w:trHeight w:val="454"/>
        </w:trPr>
        <w:tc>
          <w:tcPr>
            <w:tcW w:w="2830" w:type="dxa"/>
          </w:tcPr>
          <w:p w14:paraId="73424719" w14:textId="3780BAEF" w:rsidR="00784585" w:rsidRDefault="003004AB" w:rsidP="002B69C2">
            <w:pPr>
              <w:rPr>
                <w:rFonts w:cstheme="minorHAnsi"/>
                <w:bCs/>
              </w:rPr>
            </w:pPr>
            <w:r>
              <w:rPr>
                <w:rFonts w:cstheme="minorHAnsi"/>
                <w:bCs/>
              </w:rPr>
              <w:t>Vloer</w:t>
            </w:r>
          </w:p>
        </w:tc>
        <w:tc>
          <w:tcPr>
            <w:tcW w:w="6237" w:type="dxa"/>
          </w:tcPr>
          <w:p w14:paraId="50AE7B73" w14:textId="236D7A72" w:rsidR="00784585" w:rsidRPr="00607F44" w:rsidRDefault="003004AB" w:rsidP="002B69C2">
            <w:pPr>
              <w:rPr>
                <w:rFonts w:cstheme="minorHAnsi"/>
                <w:bCs/>
              </w:rPr>
            </w:pPr>
            <w:r>
              <w:rPr>
                <w:rFonts w:cstheme="minorHAnsi"/>
                <w:bCs/>
              </w:rPr>
              <w:t>Hout / beton</w:t>
            </w:r>
          </w:p>
        </w:tc>
      </w:tr>
      <w:tr w:rsidR="00784585" w:rsidRPr="00607F44" w14:paraId="2C40ACEE" w14:textId="77777777" w:rsidTr="002B69C2">
        <w:trPr>
          <w:trHeight w:val="454"/>
        </w:trPr>
        <w:tc>
          <w:tcPr>
            <w:tcW w:w="2830" w:type="dxa"/>
          </w:tcPr>
          <w:p w14:paraId="4E14455D" w14:textId="5C14EF17" w:rsidR="00784585" w:rsidRDefault="003004AB" w:rsidP="002B69C2">
            <w:pPr>
              <w:rPr>
                <w:rFonts w:cstheme="minorHAnsi"/>
                <w:bCs/>
              </w:rPr>
            </w:pPr>
            <w:r>
              <w:rPr>
                <w:rFonts w:cstheme="minorHAnsi"/>
                <w:bCs/>
              </w:rPr>
              <w:t>Gegevens</w:t>
            </w:r>
            <w:r w:rsidR="00784585">
              <w:rPr>
                <w:rFonts w:cstheme="minorHAnsi"/>
                <w:bCs/>
              </w:rPr>
              <w:t xml:space="preserve"> </w:t>
            </w:r>
            <w:r>
              <w:rPr>
                <w:rFonts w:cstheme="minorHAnsi"/>
                <w:bCs/>
              </w:rPr>
              <w:t xml:space="preserve">eventuele </w:t>
            </w:r>
            <w:r w:rsidR="00784585">
              <w:rPr>
                <w:rFonts w:cstheme="minorHAnsi"/>
                <w:bCs/>
              </w:rPr>
              <w:t>bestaande isolatie</w:t>
            </w:r>
          </w:p>
        </w:tc>
        <w:tc>
          <w:tcPr>
            <w:tcW w:w="6237" w:type="dxa"/>
          </w:tcPr>
          <w:p w14:paraId="7AB5D1DB" w14:textId="77777777" w:rsidR="00784585" w:rsidRPr="00607F44" w:rsidRDefault="00784585" w:rsidP="002B69C2">
            <w:pPr>
              <w:rPr>
                <w:rFonts w:cstheme="minorHAnsi"/>
                <w:bCs/>
              </w:rPr>
            </w:pPr>
          </w:p>
        </w:tc>
      </w:tr>
      <w:tr w:rsidR="00784585" w:rsidRPr="00607F44" w14:paraId="0486270C" w14:textId="77777777" w:rsidTr="002B69C2">
        <w:trPr>
          <w:trHeight w:val="454"/>
        </w:trPr>
        <w:tc>
          <w:tcPr>
            <w:tcW w:w="2830" w:type="dxa"/>
          </w:tcPr>
          <w:p w14:paraId="4836EF5E" w14:textId="77777777" w:rsidR="00784585" w:rsidRDefault="00784585" w:rsidP="002B69C2">
            <w:pPr>
              <w:rPr>
                <w:rFonts w:cstheme="minorHAnsi"/>
                <w:bCs/>
              </w:rPr>
            </w:pPr>
            <w:r>
              <w:rPr>
                <w:rFonts w:cstheme="minorHAnsi"/>
                <w:bCs/>
              </w:rPr>
              <w:t>Wensen m.b.t type isolatiemateriaal</w:t>
            </w:r>
          </w:p>
        </w:tc>
        <w:tc>
          <w:tcPr>
            <w:tcW w:w="6237" w:type="dxa"/>
          </w:tcPr>
          <w:p w14:paraId="7E89B8DE" w14:textId="77777777" w:rsidR="00784585" w:rsidRPr="00607F44" w:rsidRDefault="00784585" w:rsidP="002B69C2">
            <w:pPr>
              <w:rPr>
                <w:rFonts w:cstheme="minorHAnsi"/>
                <w:bCs/>
              </w:rPr>
            </w:pPr>
          </w:p>
        </w:tc>
      </w:tr>
    </w:tbl>
    <w:p w14:paraId="776CFDA0" w14:textId="77777777" w:rsidR="00784585" w:rsidRDefault="00784585" w:rsidP="00784585">
      <w:pPr>
        <w:rPr>
          <w:b/>
          <w:bCs/>
        </w:rPr>
      </w:pPr>
    </w:p>
    <w:p w14:paraId="2B4AC7C1" w14:textId="77777777" w:rsidR="00784585" w:rsidRDefault="00784585" w:rsidP="00784585">
      <w:pPr>
        <w:rPr>
          <w:b/>
          <w:bCs/>
        </w:rPr>
      </w:pPr>
      <w:r w:rsidRPr="00511A09">
        <w:rPr>
          <w:b/>
          <w:bCs/>
        </w:rPr>
        <w:t>Eventuele opmerkingen</w:t>
      </w:r>
    </w:p>
    <w:p w14:paraId="6EDE0EDA" w14:textId="77777777" w:rsidR="00784585" w:rsidRPr="00511A09" w:rsidRDefault="00784585" w:rsidP="00784585">
      <w:pPr>
        <w:rPr>
          <w:b/>
          <w:bCs/>
        </w:rPr>
      </w:pPr>
    </w:p>
    <w:tbl>
      <w:tblPr>
        <w:tblStyle w:val="TableGrid"/>
        <w:tblW w:w="0" w:type="auto"/>
        <w:tblLook w:val="04A0" w:firstRow="1" w:lastRow="0" w:firstColumn="1" w:lastColumn="0" w:noHBand="0" w:noVBand="1"/>
      </w:tblPr>
      <w:tblGrid>
        <w:gridCol w:w="9060"/>
      </w:tblGrid>
      <w:tr w:rsidR="00784585" w14:paraId="2F0C6BAA" w14:textId="77777777" w:rsidTr="002B69C2">
        <w:trPr>
          <w:trHeight w:val="957"/>
        </w:trPr>
        <w:tc>
          <w:tcPr>
            <w:tcW w:w="9062" w:type="dxa"/>
          </w:tcPr>
          <w:p w14:paraId="57ECB5EF" w14:textId="77777777" w:rsidR="00784585" w:rsidRDefault="00784585" w:rsidP="002B69C2"/>
        </w:tc>
      </w:tr>
    </w:tbl>
    <w:p w14:paraId="0A8B2A6F" w14:textId="77777777" w:rsidR="00784585" w:rsidRDefault="00784585" w:rsidP="00784585"/>
    <w:p w14:paraId="17E7975A" w14:textId="77777777" w:rsidR="00784585" w:rsidRDefault="00784585" w:rsidP="00784585">
      <w:r>
        <w:t xml:space="preserve">Mail dit formulier naar </w:t>
      </w:r>
      <w:hyperlink r:id="rId60" w:history="1">
        <w:r w:rsidRPr="00EC39ED">
          <w:rPr>
            <w:b/>
          </w:rPr>
          <w:t>&lt;mailadres&gt;</w:t>
        </w:r>
      </w:hyperlink>
      <w:r>
        <w:t xml:space="preserve"> of deponeer het in de brievenbus van </w:t>
      </w:r>
      <w:r w:rsidRPr="00EC39ED">
        <w:rPr>
          <w:b/>
          <w:bCs/>
        </w:rPr>
        <w:t>&lt;adres&gt;</w:t>
      </w:r>
      <w:r>
        <w:t xml:space="preserve">. </w:t>
      </w:r>
    </w:p>
    <w:p w14:paraId="2AA625EC" w14:textId="77777777" w:rsidR="00784585" w:rsidRDefault="00784585" w:rsidP="00784585">
      <w:pPr>
        <w:rPr>
          <w:b/>
        </w:rPr>
      </w:pPr>
      <w:r w:rsidRPr="00B54FE1">
        <w:rPr>
          <w:b/>
        </w:rPr>
        <w:t>Het invullen van de inventarisatie verplicht nog tot niets!</w:t>
      </w:r>
    </w:p>
    <w:p w14:paraId="43099A7D" w14:textId="58AE2E97" w:rsidR="00784585" w:rsidRDefault="00784585" w:rsidP="00DB5D95">
      <w:pPr>
        <w:suppressAutoHyphens w:val="0"/>
        <w:spacing w:before="100" w:beforeAutospacing="1" w:after="100" w:afterAutospacing="1"/>
        <w:rPr>
          <w:b/>
        </w:rPr>
      </w:pPr>
    </w:p>
    <w:p w14:paraId="3F3496EA" w14:textId="7895BCB2" w:rsidR="00D44B74" w:rsidRDefault="00D44B74" w:rsidP="00F77CC3">
      <w:pPr>
        <w:suppressAutoHyphens w:val="0"/>
        <w:spacing w:before="100" w:beforeAutospacing="1" w:after="100" w:afterAutospacing="1"/>
        <w:rPr>
          <w:b/>
        </w:rPr>
      </w:pPr>
      <w:r>
        <w:rPr>
          <w:b/>
        </w:rPr>
        <w:br w:type="page"/>
      </w:r>
    </w:p>
    <w:p w14:paraId="7C7C50DE" w14:textId="13366D8D" w:rsidR="00D44B74" w:rsidRPr="00D44B74" w:rsidRDefault="00D44B74" w:rsidP="00D816AE">
      <w:pPr>
        <w:pStyle w:val="Heading1"/>
      </w:pPr>
      <w:bookmarkStart w:id="24" w:name="_Toc39242805"/>
      <w:r>
        <w:lastRenderedPageBreak/>
        <w:t>Zonnepanelen</w:t>
      </w:r>
      <w:bookmarkEnd w:id="24"/>
    </w:p>
    <w:p w14:paraId="3CC1C365" w14:textId="77777777" w:rsidR="00D44B74" w:rsidRDefault="00D44B74" w:rsidP="00430D20">
      <w:pPr>
        <w:ind w:left="720"/>
      </w:pPr>
    </w:p>
    <w:p w14:paraId="0C942E97" w14:textId="4B775161" w:rsidR="00E172D3" w:rsidRPr="00E172D3" w:rsidRDefault="002C6338" w:rsidP="00C31627">
      <w:pPr>
        <w:pStyle w:val="ListParagraph"/>
        <w:rPr>
          <w:lang w:eastAsia="en-US"/>
        </w:rPr>
      </w:pPr>
      <w:r>
        <w:rPr>
          <w:rFonts w:cstheme="minorHAnsi"/>
          <w:bCs/>
        </w:rPr>
        <w:t>A</w:t>
      </w:r>
      <w:r w:rsidR="00E172D3">
        <w:rPr>
          <w:rFonts w:cstheme="minorHAnsi"/>
          <w:bCs/>
        </w:rPr>
        <w:t xml:space="preserve">lles </w:t>
      </w:r>
      <w:r>
        <w:rPr>
          <w:rFonts w:cstheme="minorHAnsi"/>
          <w:bCs/>
        </w:rPr>
        <w:t xml:space="preserve">wat je moet weten </w:t>
      </w:r>
      <w:r w:rsidR="00E172D3">
        <w:rPr>
          <w:rFonts w:cstheme="minorHAnsi"/>
          <w:bCs/>
        </w:rPr>
        <w:t xml:space="preserve">over zonnepanelen </w:t>
      </w:r>
      <w:r>
        <w:rPr>
          <w:rFonts w:cstheme="minorHAnsi"/>
          <w:bCs/>
        </w:rPr>
        <w:t xml:space="preserve">lees je </w:t>
      </w:r>
      <w:r w:rsidR="00E172D3">
        <w:rPr>
          <w:rFonts w:cstheme="minorHAnsi"/>
          <w:bCs/>
        </w:rPr>
        <w:t xml:space="preserve">op de website van </w:t>
      </w:r>
      <w:hyperlink r:id="rId61" w:history="1">
        <w:r w:rsidR="00E172D3" w:rsidRPr="00E172D3">
          <w:rPr>
            <w:rStyle w:val="Hyperlink"/>
            <w:rFonts w:cstheme="minorHAnsi"/>
            <w:bCs/>
          </w:rPr>
          <w:t>Milieu Centraal</w:t>
        </w:r>
      </w:hyperlink>
      <w:r w:rsidR="00E172D3">
        <w:rPr>
          <w:rFonts w:cstheme="minorHAnsi"/>
          <w:bCs/>
        </w:rPr>
        <w:t xml:space="preserve">. </w:t>
      </w:r>
      <w:r w:rsidR="00E172D3">
        <w:rPr>
          <w:rFonts w:cstheme="minorHAnsi"/>
          <w:bCs/>
        </w:rPr>
        <w:br/>
      </w:r>
    </w:p>
    <w:p w14:paraId="58516B26" w14:textId="2CEA1740" w:rsidR="00D44B74" w:rsidRDefault="009F5621" w:rsidP="00325E5C">
      <w:pPr>
        <w:pStyle w:val="ListParagraph"/>
        <w:rPr>
          <w:lang w:eastAsia="en-US"/>
        </w:rPr>
      </w:pPr>
      <w:r>
        <w:rPr>
          <w:lang w:eastAsia="en-US"/>
        </w:rPr>
        <w:t xml:space="preserve">Kijk of je dak geschikt is voor zonnepanelen, hoeveel </w:t>
      </w:r>
      <w:r w:rsidR="00E172D3">
        <w:rPr>
          <w:lang w:eastAsia="en-US"/>
        </w:rPr>
        <w:t xml:space="preserve">er </w:t>
      </w:r>
      <w:r>
        <w:rPr>
          <w:lang w:eastAsia="en-US"/>
        </w:rPr>
        <w:t xml:space="preserve">op </w:t>
      </w:r>
      <w:r w:rsidR="00E172D3">
        <w:rPr>
          <w:lang w:eastAsia="en-US"/>
        </w:rPr>
        <w:t xml:space="preserve">je dak </w:t>
      </w:r>
      <w:r>
        <w:rPr>
          <w:lang w:eastAsia="en-US"/>
        </w:rPr>
        <w:t>passen, de besparing op CO</w:t>
      </w:r>
      <w:r w:rsidRPr="00E172D3">
        <w:rPr>
          <w:vertAlign w:val="subscript"/>
          <w:lang w:eastAsia="en-US"/>
        </w:rPr>
        <w:t>2</w:t>
      </w:r>
      <w:r>
        <w:rPr>
          <w:lang w:eastAsia="en-US"/>
        </w:rPr>
        <w:t>, en b</w:t>
      </w:r>
      <w:r w:rsidR="00D44B74" w:rsidRPr="009E6232">
        <w:rPr>
          <w:lang w:eastAsia="en-US"/>
        </w:rPr>
        <w:t>ereken</w:t>
      </w:r>
      <w:r w:rsidR="00D44B74" w:rsidRPr="00E172D3">
        <w:rPr>
          <w:rFonts w:cstheme="minorHAnsi"/>
          <w:bCs/>
        </w:rPr>
        <w:t xml:space="preserve"> </w:t>
      </w:r>
      <w:r w:rsidRPr="00E172D3">
        <w:rPr>
          <w:rFonts w:cstheme="minorHAnsi"/>
          <w:bCs/>
        </w:rPr>
        <w:t xml:space="preserve">de opbrengsten </w:t>
      </w:r>
      <w:r w:rsidR="00D44B74" w:rsidRPr="00E172D3">
        <w:rPr>
          <w:rFonts w:cstheme="minorHAnsi"/>
          <w:bCs/>
        </w:rPr>
        <w:t xml:space="preserve">met </w:t>
      </w:r>
      <w:hyperlink r:id="rId62" w:history="1">
        <w:r w:rsidR="00D44B74" w:rsidRPr="00E172D3">
          <w:rPr>
            <w:rStyle w:val="Hyperlink"/>
            <w:rFonts w:cstheme="minorHAnsi"/>
            <w:bCs/>
          </w:rPr>
          <w:t>Milieu Centraal</w:t>
        </w:r>
      </w:hyperlink>
      <w:r w:rsidR="00E172D3" w:rsidRPr="00E172D3">
        <w:rPr>
          <w:rFonts w:cstheme="minorHAnsi"/>
          <w:bCs/>
        </w:rPr>
        <w:t>.</w:t>
      </w:r>
      <w:r w:rsidR="00F905F9">
        <w:rPr>
          <w:rFonts w:cstheme="minorHAnsi"/>
          <w:bCs/>
        </w:rPr>
        <w:t xml:space="preserve"> Ook rekenen zij door wat de afbouw van de salderingsregeling in jouw geval betekent.</w:t>
      </w:r>
      <w:r w:rsidR="00D44B74">
        <w:rPr>
          <w:lang w:eastAsia="en-US"/>
        </w:rPr>
        <w:br/>
      </w:r>
    </w:p>
    <w:p w14:paraId="14EF67E8" w14:textId="6481C0EB" w:rsidR="00B1760F" w:rsidRPr="00882DBA" w:rsidRDefault="00B1760F" w:rsidP="00C31627">
      <w:pPr>
        <w:pStyle w:val="ListParagraph"/>
      </w:pPr>
      <w:r w:rsidRPr="00B1760F">
        <w:t>De prijzen van zonnepanelen lopen flink uiteen. Vergelijken loont: vraag dus altijd offertes op bij meerdere partijen. Behalve de prijs van de zonnepanelen, zijn er ook kosten voor een omvormer, kabels, bevestigingsmaterialen en eventueel installatie.</w:t>
      </w:r>
      <w:r>
        <w:br/>
      </w:r>
    </w:p>
    <w:p w14:paraId="158F065E" w14:textId="05976021" w:rsidR="001F2E7E" w:rsidRDefault="00882DBA" w:rsidP="00C31627">
      <w:pPr>
        <w:pStyle w:val="ListParagraph"/>
        <w:rPr>
          <w:iCs/>
        </w:rPr>
      </w:pPr>
      <w:r>
        <w:rPr>
          <w:iCs/>
        </w:rPr>
        <w:t xml:space="preserve">Vraag de </w:t>
      </w:r>
      <w:r w:rsidRPr="00882DBA">
        <w:rPr>
          <w:bCs/>
          <w:iCs/>
        </w:rPr>
        <w:t>btw</w:t>
      </w:r>
      <w:r>
        <w:rPr>
          <w:iCs/>
        </w:rPr>
        <w:t xml:space="preserve"> terug bij de belastingdienst met dit </w:t>
      </w:r>
      <w:hyperlink r:id="rId63" w:history="1">
        <w:r w:rsidRPr="00882DBA">
          <w:rPr>
            <w:rStyle w:val="Hyperlink"/>
            <w:iCs/>
          </w:rPr>
          <w:t>stappenplan</w:t>
        </w:r>
      </w:hyperlink>
      <w:r>
        <w:rPr>
          <w:iCs/>
        </w:rPr>
        <w:t xml:space="preserve"> van Milieu Centraal.</w:t>
      </w:r>
      <w:r w:rsidR="0062435A">
        <w:rPr>
          <w:iCs/>
        </w:rPr>
        <w:br/>
      </w:r>
    </w:p>
    <w:p w14:paraId="396B79E4" w14:textId="7244384D" w:rsidR="001F2E7E" w:rsidRPr="001F2E7E" w:rsidRDefault="001F2E7E" w:rsidP="00C31627">
      <w:pPr>
        <w:pStyle w:val="ListParagraph"/>
      </w:pPr>
      <w:r w:rsidRPr="001F2E7E">
        <w:t xml:space="preserve">Om in aanmerking te komen voor een vergoeding voor de stroom die je levert, moeten jouw zonnepanelen aangemeld worden bij je netbeheerder via </w:t>
      </w:r>
      <w:hyperlink r:id="rId64" w:history="1">
        <w:r w:rsidRPr="0095358C">
          <w:rPr>
            <w:rStyle w:val="Hyperlink"/>
            <w:iCs/>
          </w:rPr>
          <w:t>energieleveren.nl</w:t>
        </w:r>
      </w:hyperlink>
      <w:r>
        <w:t xml:space="preserve">. Meestal doet de installateur dat voor je, vraag dit na. </w:t>
      </w:r>
    </w:p>
    <w:p w14:paraId="0314B7FC" w14:textId="27049E1A" w:rsidR="00882DBA" w:rsidRDefault="001F2E7E" w:rsidP="00430D20">
      <w:pPr>
        <w:ind w:left="720"/>
      </w:pPr>
      <w:r w:rsidRPr="001F2E7E">
        <w:t>Het is ook verstandig om je energiebedrijf op de</w:t>
      </w:r>
      <w:r>
        <w:t xml:space="preserve"> </w:t>
      </w:r>
      <w:r w:rsidRPr="001F2E7E">
        <w:t>hoogte te stellen</w:t>
      </w:r>
      <w:r>
        <w:t xml:space="preserve"> en het maandelijks voorschot te verlagen</w:t>
      </w:r>
      <w:r w:rsidRPr="001F2E7E">
        <w:t>.</w:t>
      </w:r>
      <w:r w:rsidR="00882DBA">
        <w:br/>
      </w:r>
    </w:p>
    <w:p w14:paraId="1CFF2C7D" w14:textId="292ECA54" w:rsidR="00141CAA" w:rsidRPr="00141CAA" w:rsidRDefault="00141CAA" w:rsidP="00C31627">
      <w:pPr>
        <w:pStyle w:val="ListParagraph"/>
      </w:pPr>
      <w:r w:rsidRPr="00141CAA">
        <w:t>Zonnepanelen vallen niet automatisch onder de opstalverzekering. Controleer of je opstalverzekering eventuele schade aan zonnepanelen dekt en wijzig zo</w:t>
      </w:r>
      <w:r w:rsidR="00882DBA">
        <w:t xml:space="preserve"> </w:t>
      </w:r>
      <w:r w:rsidRPr="00141CAA">
        <w:t>nodig de verzekering.</w:t>
      </w:r>
      <w:r>
        <w:br/>
      </w:r>
    </w:p>
    <w:p w14:paraId="58D8F1E0" w14:textId="176E6A39" w:rsidR="00D44B74" w:rsidRDefault="00E172D3" w:rsidP="00C31627">
      <w:pPr>
        <w:pStyle w:val="ListParagraph"/>
      </w:pPr>
      <w:r w:rsidRPr="00E172D3">
        <w:t>Een vergunning kan noodzakelijk zijn als je in een monument of beschermd stadsgezicht woont of als je zonnepanelen op een andere plek dan het dak wilt plaatsen. Vraag dit na</w:t>
      </w:r>
      <w:r>
        <w:t xml:space="preserve"> bij het </w:t>
      </w:r>
      <w:hyperlink r:id="rId65" w:history="1">
        <w:r w:rsidRPr="006001BD">
          <w:rPr>
            <w:rStyle w:val="Hyperlink"/>
            <w:iCs/>
          </w:rPr>
          <w:t>om</w:t>
        </w:r>
        <w:r w:rsidR="006001BD" w:rsidRPr="006001BD">
          <w:rPr>
            <w:rStyle w:val="Hyperlink"/>
            <w:iCs/>
          </w:rPr>
          <w:t>gev</w:t>
        </w:r>
        <w:r w:rsidRPr="006001BD">
          <w:rPr>
            <w:rStyle w:val="Hyperlink"/>
            <w:iCs/>
          </w:rPr>
          <w:t>ingsloket</w:t>
        </w:r>
      </w:hyperlink>
      <w:r w:rsidR="003E2517">
        <w:t xml:space="preserve"> of doe de </w:t>
      </w:r>
      <w:hyperlink r:id="rId66" w:history="1">
        <w:r w:rsidR="003E2517" w:rsidRPr="003E2517">
          <w:rPr>
            <w:rStyle w:val="Hyperlink"/>
            <w:iCs/>
          </w:rPr>
          <w:t>online check</w:t>
        </w:r>
      </w:hyperlink>
      <w:r w:rsidR="006001BD">
        <w:t>.</w:t>
      </w:r>
    </w:p>
    <w:p w14:paraId="01EDCCA0" w14:textId="3A873A65" w:rsidR="00C22B83" w:rsidRDefault="00C22B83">
      <w:pPr>
        <w:suppressAutoHyphens w:val="0"/>
        <w:spacing w:before="100" w:beforeAutospacing="1" w:after="100" w:afterAutospacing="1"/>
        <w:ind w:left="357"/>
        <w:rPr>
          <w:iCs/>
        </w:rPr>
      </w:pPr>
      <w:r>
        <w:rPr>
          <w:iCs/>
        </w:rPr>
        <w:br w:type="page"/>
      </w:r>
    </w:p>
    <w:p w14:paraId="2C75C049" w14:textId="4A742CF5" w:rsidR="00C22B83" w:rsidRDefault="00C22B83" w:rsidP="00C22B83">
      <w:pPr>
        <w:pStyle w:val="Heading2"/>
      </w:pPr>
      <w:bookmarkStart w:id="25" w:name="_Toc39242806"/>
      <w:r>
        <w:lastRenderedPageBreak/>
        <w:t>Inventarisatief</w:t>
      </w:r>
      <w:r w:rsidRPr="00176B00">
        <w:t xml:space="preserve">ormulier </w:t>
      </w:r>
      <w:r>
        <w:t>zonnepanelen</w:t>
      </w:r>
      <w:bookmarkEnd w:id="25"/>
    </w:p>
    <w:p w14:paraId="3C5E7E5F" w14:textId="77777777" w:rsidR="00C22B83" w:rsidRDefault="00C22B83" w:rsidP="00C22B83">
      <w:pPr>
        <w:rPr>
          <w:rFonts w:cstheme="minorHAnsi"/>
          <w:b/>
        </w:rPr>
      </w:pP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C22B83" w:rsidRPr="00607F44" w14:paraId="2A3FAEF5" w14:textId="77777777" w:rsidTr="00E912E9">
        <w:trPr>
          <w:trHeight w:val="454"/>
        </w:trPr>
        <w:tc>
          <w:tcPr>
            <w:tcW w:w="2830" w:type="dxa"/>
            <w:vAlign w:val="center"/>
          </w:tcPr>
          <w:p w14:paraId="1022D1CA" w14:textId="77777777" w:rsidR="00C22B83" w:rsidRPr="00607F44" w:rsidRDefault="00C22B83" w:rsidP="00E912E9">
            <w:pPr>
              <w:rPr>
                <w:rFonts w:cstheme="minorHAnsi"/>
                <w:bCs/>
              </w:rPr>
            </w:pPr>
            <w:r>
              <w:rPr>
                <w:rFonts w:cstheme="minorHAnsi"/>
                <w:bCs/>
              </w:rPr>
              <w:t>Naam</w:t>
            </w:r>
          </w:p>
        </w:tc>
        <w:tc>
          <w:tcPr>
            <w:tcW w:w="6237" w:type="dxa"/>
            <w:vAlign w:val="center"/>
          </w:tcPr>
          <w:p w14:paraId="22D6EC9B" w14:textId="77777777" w:rsidR="00C22B83" w:rsidRPr="00607F44" w:rsidRDefault="00C22B83" w:rsidP="00E912E9">
            <w:pPr>
              <w:rPr>
                <w:rFonts w:cstheme="minorHAnsi"/>
                <w:bCs/>
              </w:rPr>
            </w:pPr>
          </w:p>
        </w:tc>
      </w:tr>
      <w:tr w:rsidR="00C22B83" w:rsidRPr="00607F44" w14:paraId="264D3285" w14:textId="77777777" w:rsidTr="00E912E9">
        <w:trPr>
          <w:trHeight w:val="454"/>
        </w:trPr>
        <w:tc>
          <w:tcPr>
            <w:tcW w:w="2830" w:type="dxa"/>
            <w:vAlign w:val="center"/>
          </w:tcPr>
          <w:p w14:paraId="6827ACC4" w14:textId="77777777" w:rsidR="00C22B83" w:rsidRPr="00607F44" w:rsidRDefault="00C22B83" w:rsidP="00E912E9">
            <w:pPr>
              <w:rPr>
                <w:rFonts w:cstheme="minorHAnsi"/>
                <w:bCs/>
              </w:rPr>
            </w:pPr>
            <w:r>
              <w:rPr>
                <w:rFonts w:cstheme="minorHAnsi"/>
                <w:bCs/>
              </w:rPr>
              <w:t>Adres</w:t>
            </w:r>
          </w:p>
        </w:tc>
        <w:tc>
          <w:tcPr>
            <w:tcW w:w="6237" w:type="dxa"/>
            <w:vAlign w:val="center"/>
          </w:tcPr>
          <w:p w14:paraId="551BCB25" w14:textId="77777777" w:rsidR="00C22B83" w:rsidRPr="00607F44" w:rsidRDefault="00C22B83" w:rsidP="00E912E9">
            <w:pPr>
              <w:rPr>
                <w:rFonts w:cstheme="minorHAnsi"/>
                <w:bCs/>
              </w:rPr>
            </w:pPr>
          </w:p>
        </w:tc>
      </w:tr>
      <w:tr w:rsidR="00C22B83" w:rsidRPr="00607F44" w14:paraId="1402B79C" w14:textId="77777777" w:rsidTr="00E912E9">
        <w:trPr>
          <w:trHeight w:val="454"/>
        </w:trPr>
        <w:tc>
          <w:tcPr>
            <w:tcW w:w="2830" w:type="dxa"/>
          </w:tcPr>
          <w:p w14:paraId="7A97D741" w14:textId="77777777" w:rsidR="00C22B83" w:rsidRPr="00607F44" w:rsidRDefault="00C22B83" w:rsidP="00E912E9">
            <w:pPr>
              <w:rPr>
                <w:rFonts w:cstheme="minorHAnsi"/>
                <w:bCs/>
              </w:rPr>
            </w:pPr>
            <w:r>
              <w:rPr>
                <w:rFonts w:cstheme="minorHAnsi"/>
                <w:bCs/>
              </w:rPr>
              <w:t>Telefoonnummer</w:t>
            </w:r>
          </w:p>
        </w:tc>
        <w:tc>
          <w:tcPr>
            <w:tcW w:w="6237" w:type="dxa"/>
          </w:tcPr>
          <w:p w14:paraId="2E29C8A2" w14:textId="77777777" w:rsidR="00C22B83" w:rsidRPr="00607F44" w:rsidRDefault="00C22B83" w:rsidP="00E912E9">
            <w:pPr>
              <w:rPr>
                <w:rFonts w:cstheme="minorHAnsi"/>
                <w:bCs/>
              </w:rPr>
            </w:pPr>
          </w:p>
        </w:tc>
      </w:tr>
      <w:tr w:rsidR="00C22B83" w:rsidRPr="00607F44" w14:paraId="2CF100D4" w14:textId="77777777" w:rsidTr="00E912E9">
        <w:trPr>
          <w:trHeight w:val="454"/>
        </w:trPr>
        <w:tc>
          <w:tcPr>
            <w:tcW w:w="2830" w:type="dxa"/>
            <w:vAlign w:val="center"/>
          </w:tcPr>
          <w:p w14:paraId="474A9D75" w14:textId="77777777" w:rsidR="00C22B83" w:rsidRPr="00607F44" w:rsidRDefault="00C22B83" w:rsidP="00E912E9">
            <w:pPr>
              <w:rPr>
                <w:rFonts w:cstheme="minorHAnsi"/>
                <w:bCs/>
              </w:rPr>
            </w:pPr>
            <w:r>
              <w:rPr>
                <w:rFonts w:cstheme="minorHAnsi"/>
                <w:bCs/>
              </w:rPr>
              <w:t>Mailadres</w:t>
            </w:r>
          </w:p>
        </w:tc>
        <w:tc>
          <w:tcPr>
            <w:tcW w:w="6237" w:type="dxa"/>
            <w:vAlign w:val="center"/>
          </w:tcPr>
          <w:p w14:paraId="14877DC7" w14:textId="77777777" w:rsidR="00C22B83" w:rsidRPr="00607F44" w:rsidRDefault="00C22B83" w:rsidP="00E912E9">
            <w:pPr>
              <w:rPr>
                <w:rFonts w:cstheme="minorHAnsi"/>
                <w:bCs/>
              </w:rPr>
            </w:pPr>
          </w:p>
        </w:tc>
      </w:tr>
      <w:tr w:rsidR="00C22B83" w:rsidRPr="00607F44" w14:paraId="4503BAA6" w14:textId="77777777" w:rsidTr="00E912E9">
        <w:trPr>
          <w:trHeight w:val="454"/>
        </w:trPr>
        <w:tc>
          <w:tcPr>
            <w:tcW w:w="2830" w:type="dxa"/>
          </w:tcPr>
          <w:p w14:paraId="15625333" w14:textId="17CEDC0E" w:rsidR="00C22B83" w:rsidRDefault="00C22B83" w:rsidP="00E912E9">
            <w:pPr>
              <w:rPr>
                <w:rFonts w:cstheme="minorHAnsi"/>
                <w:bCs/>
              </w:rPr>
            </w:pPr>
            <w:r>
              <w:rPr>
                <w:rFonts w:cstheme="minorHAnsi"/>
                <w:bCs/>
              </w:rPr>
              <w:t>Aantal zonnepanelen nodig</w:t>
            </w:r>
          </w:p>
        </w:tc>
        <w:tc>
          <w:tcPr>
            <w:tcW w:w="6237" w:type="dxa"/>
          </w:tcPr>
          <w:p w14:paraId="781E7F3A" w14:textId="77777777" w:rsidR="00C22B83" w:rsidRPr="00607F44" w:rsidRDefault="00C22B83" w:rsidP="00E912E9">
            <w:pPr>
              <w:rPr>
                <w:rFonts w:cstheme="minorHAnsi"/>
                <w:bCs/>
              </w:rPr>
            </w:pPr>
          </w:p>
        </w:tc>
      </w:tr>
    </w:tbl>
    <w:p w14:paraId="67095DDA" w14:textId="77777777" w:rsidR="00C22B83" w:rsidRDefault="00C22B83" w:rsidP="00C22B83">
      <w:pPr>
        <w:rPr>
          <w:b/>
          <w:bCs/>
        </w:rPr>
      </w:pPr>
    </w:p>
    <w:p w14:paraId="6D625753" w14:textId="77777777" w:rsidR="00C22B83" w:rsidRDefault="00C22B83" w:rsidP="00C22B83">
      <w:pPr>
        <w:rPr>
          <w:b/>
          <w:bCs/>
        </w:rPr>
      </w:pPr>
      <w:r w:rsidRPr="00511A09">
        <w:rPr>
          <w:b/>
          <w:bCs/>
        </w:rPr>
        <w:t>Eventuele opmerkingen</w:t>
      </w:r>
    </w:p>
    <w:p w14:paraId="70BCF0E7" w14:textId="77777777" w:rsidR="00C22B83" w:rsidRPr="00511A09" w:rsidRDefault="00C22B83" w:rsidP="00C22B83">
      <w:pPr>
        <w:rPr>
          <w:b/>
          <w:bCs/>
        </w:rPr>
      </w:pPr>
    </w:p>
    <w:tbl>
      <w:tblPr>
        <w:tblStyle w:val="TableGrid"/>
        <w:tblW w:w="0" w:type="auto"/>
        <w:tblLook w:val="04A0" w:firstRow="1" w:lastRow="0" w:firstColumn="1" w:lastColumn="0" w:noHBand="0" w:noVBand="1"/>
      </w:tblPr>
      <w:tblGrid>
        <w:gridCol w:w="9060"/>
      </w:tblGrid>
      <w:tr w:rsidR="00C22B83" w14:paraId="1C7762BD" w14:textId="77777777" w:rsidTr="00E912E9">
        <w:trPr>
          <w:trHeight w:val="957"/>
        </w:trPr>
        <w:tc>
          <w:tcPr>
            <w:tcW w:w="9062" w:type="dxa"/>
          </w:tcPr>
          <w:p w14:paraId="1B72C189" w14:textId="77777777" w:rsidR="00C22B83" w:rsidRDefault="00C22B83" w:rsidP="00E912E9"/>
        </w:tc>
      </w:tr>
    </w:tbl>
    <w:p w14:paraId="2B13A874" w14:textId="77777777" w:rsidR="00C22B83" w:rsidRDefault="00C22B83" w:rsidP="00C22B83"/>
    <w:p w14:paraId="2C324208" w14:textId="77777777" w:rsidR="00C22B83" w:rsidRDefault="00C22B83" w:rsidP="00C22B83">
      <w:r>
        <w:t xml:space="preserve">Mail dit formulier naar </w:t>
      </w:r>
      <w:hyperlink r:id="rId67" w:history="1">
        <w:r w:rsidRPr="00EC39ED">
          <w:rPr>
            <w:b/>
          </w:rPr>
          <w:t>&lt;mailadres&gt;</w:t>
        </w:r>
      </w:hyperlink>
      <w:r>
        <w:t xml:space="preserve"> of deponeer het in de brievenbus van </w:t>
      </w:r>
      <w:r w:rsidRPr="00EC39ED">
        <w:rPr>
          <w:b/>
          <w:bCs/>
        </w:rPr>
        <w:t>&lt;adres&gt;</w:t>
      </w:r>
      <w:r>
        <w:t xml:space="preserve">. </w:t>
      </w:r>
    </w:p>
    <w:p w14:paraId="119A7ACB" w14:textId="77777777" w:rsidR="00C22B83" w:rsidRDefault="00C22B83" w:rsidP="00C22B83">
      <w:pPr>
        <w:rPr>
          <w:b/>
        </w:rPr>
      </w:pPr>
      <w:r w:rsidRPr="00B54FE1">
        <w:rPr>
          <w:b/>
        </w:rPr>
        <w:t>Het invullen van de inventarisatie verplicht nog tot niets!</w:t>
      </w:r>
    </w:p>
    <w:p w14:paraId="70D8139F" w14:textId="77777777" w:rsidR="00C22B83" w:rsidRPr="00C22B83" w:rsidRDefault="00C22B83" w:rsidP="00C22B83">
      <w:pPr>
        <w:rPr>
          <w:iCs/>
        </w:rPr>
      </w:pPr>
    </w:p>
    <w:sectPr w:rsidR="00C22B83" w:rsidRPr="00C22B83" w:rsidSect="006C52A6">
      <w:headerReference w:type="default" r:id="rId68"/>
      <w:footerReference w:type="default" r:id="rId69"/>
      <w:headerReference w:type="first" r:id="rId7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2FB3" w14:textId="77777777" w:rsidR="00E725EA" w:rsidRDefault="00E725EA">
      <w:r>
        <w:separator/>
      </w:r>
    </w:p>
    <w:p w14:paraId="6B74ADCE" w14:textId="77777777" w:rsidR="00E725EA" w:rsidRDefault="00E725EA"/>
  </w:endnote>
  <w:endnote w:type="continuationSeparator" w:id="0">
    <w:p w14:paraId="127E689B" w14:textId="77777777" w:rsidR="00E725EA" w:rsidRDefault="00E725EA">
      <w:r>
        <w:continuationSeparator/>
      </w:r>
    </w:p>
    <w:p w14:paraId="167FCA05" w14:textId="77777777" w:rsidR="00E725EA" w:rsidRDefault="00E72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Look w:val="04A0" w:firstRow="1" w:lastRow="0" w:firstColumn="1" w:lastColumn="0" w:noHBand="0" w:noVBand="1"/>
    </w:tblPr>
    <w:tblGrid>
      <w:gridCol w:w="1951"/>
      <w:gridCol w:w="4997"/>
      <w:gridCol w:w="2160"/>
    </w:tblGrid>
    <w:tr w:rsidR="00DA6C12" w:rsidRPr="00E145F4" w14:paraId="22932CC3" w14:textId="77777777" w:rsidTr="00721221">
      <w:tc>
        <w:tcPr>
          <w:tcW w:w="1951" w:type="dxa"/>
          <w:shd w:val="clear" w:color="auto" w:fill="auto"/>
        </w:tcPr>
        <w:p w14:paraId="0FBA5B0B" w14:textId="0493CB09" w:rsidR="00DA6C12" w:rsidRPr="00E145F4" w:rsidRDefault="00DA6C12" w:rsidP="001C66E6">
          <w:pPr>
            <w:pStyle w:val="Header"/>
            <w:rPr>
              <w:sz w:val="16"/>
            </w:rPr>
          </w:pPr>
        </w:p>
      </w:tc>
      <w:tc>
        <w:tcPr>
          <w:tcW w:w="4997" w:type="dxa"/>
          <w:shd w:val="clear" w:color="auto" w:fill="auto"/>
        </w:tcPr>
        <w:p w14:paraId="7B4371AF" w14:textId="6CF4057D" w:rsidR="00DA6C12" w:rsidRPr="00E145F4" w:rsidRDefault="00DA6C12" w:rsidP="006C52A6">
          <w:pPr>
            <w:pStyle w:val="Header"/>
            <w:jc w:val="center"/>
            <w:rPr>
              <w:i/>
              <w:sz w:val="16"/>
            </w:rPr>
          </w:pPr>
          <w:r w:rsidRPr="00E145F4">
            <w:rPr>
              <w:i/>
              <w:sz w:val="16"/>
            </w:rPr>
            <w:t>De informatie in dit document is met de grootst mogelijke zorgvuldigheid tot stand gekomen. Aan deze informatie kunnen echter geen rechten worden ontleend.</w:t>
          </w:r>
          <w:r>
            <w:rPr>
              <w:i/>
              <w:sz w:val="16"/>
            </w:rPr>
            <w:br/>
          </w:r>
          <w:r>
            <w:rPr>
              <w:i/>
              <w:sz w:val="16"/>
            </w:rPr>
            <w:br/>
          </w:r>
          <w:r w:rsidRPr="006C52A6">
            <w:rPr>
              <w:sz w:val="18"/>
            </w:rPr>
            <w:fldChar w:fldCharType="begin"/>
          </w:r>
          <w:r w:rsidRPr="006C52A6">
            <w:rPr>
              <w:sz w:val="18"/>
            </w:rPr>
            <w:instrText>PAGE   \* MERGEFORMAT</w:instrText>
          </w:r>
          <w:r w:rsidRPr="006C52A6">
            <w:rPr>
              <w:sz w:val="18"/>
            </w:rPr>
            <w:fldChar w:fldCharType="separate"/>
          </w:r>
          <w:r w:rsidRPr="006C52A6">
            <w:rPr>
              <w:sz w:val="18"/>
            </w:rPr>
            <w:t>1</w:t>
          </w:r>
          <w:r w:rsidRPr="006C52A6">
            <w:rPr>
              <w:sz w:val="18"/>
            </w:rPr>
            <w:fldChar w:fldCharType="end"/>
          </w:r>
        </w:p>
      </w:tc>
      <w:tc>
        <w:tcPr>
          <w:tcW w:w="2160" w:type="dxa"/>
          <w:shd w:val="clear" w:color="auto" w:fill="auto"/>
        </w:tcPr>
        <w:p w14:paraId="458536C6" w14:textId="3544F063" w:rsidR="00DA6C12" w:rsidRPr="00E145F4" w:rsidRDefault="00DA6C12" w:rsidP="00A703E1">
          <w:pPr>
            <w:pStyle w:val="Header"/>
            <w:jc w:val="right"/>
            <w:rPr>
              <w:sz w:val="16"/>
            </w:rPr>
          </w:pPr>
          <w:r>
            <w:rPr>
              <w:noProof/>
              <w:lang w:eastAsia="nl-NL"/>
            </w:rPr>
            <w:drawing>
              <wp:inline distT="0" distB="0" distL="0" distR="0" wp14:anchorId="30C6D4DE" wp14:editId="56E10663">
                <wp:extent cx="609600" cy="214745"/>
                <wp:effectExtent l="0" t="0" r="0" b="0"/>
                <wp:docPr id="296" name="Afbeelding 296" descr="cc-by-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pic:cNvPicPr>
                          <a:picLocks noChangeAspect="1" noChangeArrowheads="1"/>
                        </pic:cNvPicPr>
                      </pic:nvPicPr>
                      <pic:blipFill>
                        <a:blip r:embed="rId2">
                          <a:extLst>
                            <a:ext uri="{BEBA8EAE-BF5A-486C-A8C5-ECC9F3942E4B}">
                              <a14:imgProps xmlns:a14="http://schemas.microsoft.com/office/drawing/2010/main">
                                <a14:imgLayer r:embed="rId3">
                                  <a14:imgEffect>
                                    <a14:saturation sat="5000"/>
                                  </a14:imgEffect>
                                </a14:imgLayer>
                              </a14:imgProps>
                            </a:ext>
                            <a:ext uri="{28A0092B-C50C-407E-A947-70E740481C1C}">
                              <a14:useLocalDpi xmlns:a14="http://schemas.microsoft.com/office/drawing/2010/main" val="0"/>
                            </a:ext>
                          </a:extLst>
                        </a:blip>
                        <a:srcRect/>
                        <a:stretch>
                          <a:fillRect/>
                        </a:stretch>
                      </pic:blipFill>
                      <pic:spPr bwMode="auto">
                        <a:xfrm>
                          <a:off x="0" y="0"/>
                          <a:ext cx="609600" cy="214745"/>
                        </a:xfrm>
                        <a:prstGeom prst="rect">
                          <a:avLst/>
                        </a:prstGeom>
                        <a:noFill/>
                        <a:ln>
                          <a:noFill/>
                        </a:ln>
                      </pic:spPr>
                    </pic:pic>
                  </a:graphicData>
                </a:graphic>
              </wp:inline>
            </w:drawing>
          </w:r>
        </w:p>
      </w:tc>
    </w:tr>
  </w:tbl>
  <w:p w14:paraId="0328FEB9" w14:textId="77777777" w:rsidR="00DA6C12" w:rsidRDefault="00DA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C5F0A" w14:textId="77777777" w:rsidR="00E725EA" w:rsidRDefault="00E725EA">
      <w:r>
        <w:separator/>
      </w:r>
    </w:p>
    <w:p w14:paraId="18C6E325" w14:textId="77777777" w:rsidR="00E725EA" w:rsidRDefault="00E725EA"/>
  </w:footnote>
  <w:footnote w:type="continuationSeparator" w:id="0">
    <w:p w14:paraId="4C7ECD25" w14:textId="77777777" w:rsidR="00E725EA" w:rsidRDefault="00E725EA">
      <w:r>
        <w:continuationSeparator/>
      </w:r>
    </w:p>
    <w:p w14:paraId="3790F403" w14:textId="77777777" w:rsidR="00E725EA" w:rsidRDefault="00E72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643"/>
      <w:gridCol w:w="6427"/>
    </w:tblGrid>
    <w:tr w:rsidR="00DA6C12" w:rsidRPr="0071696B" w14:paraId="0BF644C2" w14:textId="77777777" w:rsidTr="007118DC">
      <w:tc>
        <w:tcPr>
          <w:tcW w:w="2660" w:type="dxa"/>
          <w:shd w:val="clear" w:color="auto" w:fill="auto"/>
        </w:tcPr>
        <w:p w14:paraId="1524F86D" w14:textId="6318A17E" w:rsidR="00DA6C12" w:rsidRPr="0071696B" w:rsidRDefault="00923F2E" w:rsidP="007118DC">
          <w:pPr>
            <w:pStyle w:val="Header"/>
            <w:rPr>
              <w:b/>
            </w:rPr>
          </w:pPr>
          <w:r>
            <w:rPr>
              <w:noProof/>
            </w:rPr>
            <w:drawing>
              <wp:inline distT="0" distB="0" distL="0" distR="0" wp14:anchorId="42F83D7C" wp14:editId="485B884D">
                <wp:extent cx="1168400" cy="702945"/>
                <wp:effectExtent l="0" t="0" r="0" b="1905"/>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02945"/>
                        </a:xfrm>
                        <a:prstGeom prst="rect">
                          <a:avLst/>
                        </a:prstGeom>
                        <a:noFill/>
                        <a:ln>
                          <a:noFill/>
                        </a:ln>
                      </pic:spPr>
                    </pic:pic>
                  </a:graphicData>
                </a:graphic>
              </wp:inline>
            </w:drawing>
          </w:r>
        </w:p>
      </w:tc>
      <w:tc>
        <w:tcPr>
          <w:tcW w:w="6552" w:type="dxa"/>
          <w:shd w:val="clear" w:color="auto" w:fill="auto"/>
        </w:tcPr>
        <w:p w14:paraId="38F4A35D" w14:textId="3035DAAB" w:rsidR="00DA6C12" w:rsidRDefault="00DA6C12" w:rsidP="00CA29E5">
          <w:pPr>
            <w:pStyle w:val="Header"/>
            <w:jc w:val="right"/>
            <w:rPr>
              <w:b/>
              <w:color w:val="3A63B2"/>
              <w:sz w:val="28"/>
            </w:rPr>
          </w:pPr>
          <w:r>
            <w:rPr>
              <w:b/>
              <w:color w:val="3A63B2"/>
              <w:sz w:val="28"/>
            </w:rPr>
            <w:t>Z</w:t>
          </w:r>
          <w:r w:rsidRPr="001A2317">
            <w:rPr>
              <w:b/>
              <w:color w:val="3A63B2"/>
              <w:sz w:val="28"/>
            </w:rPr>
            <w:t>elf een inkoopactie starten</w:t>
          </w:r>
        </w:p>
        <w:p w14:paraId="33A2E9F6" w14:textId="17EE3B30" w:rsidR="00DA6C12" w:rsidRPr="00867DF6" w:rsidRDefault="00DA6C12" w:rsidP="007118DC">
          <w:pPr>
            <w:pStyle w:val="Header"/>
            <w:jc w:val="right"/>
            <w:rPr>
              <w:b/>
              <w:iCs/>
              <w:color w:val="3A63B2"/>
            </w:rPr>
          </w:pPr>
          <w:r w:rsidRPr="00867DF6">
            <w:rPr>
              <w:iCs/>
            </w:rPr>
            <w:t xml:space="preserve">Versie </w:t>
          </w:r>
          <w:r w:rsidR="00A93608">
            <w:rPr>
              <w:iCs/>
            </w:rPr>
            <w:t>27 januari</w:t>
          </w:r>
          <w:r w:rsidRPr="00867DF6">
            <w:rPr>
              <w:iCs/>
            </w:rPr>
            <w:t xml:space="preserve"> 202</w:t>
          </w:r>
          <w:r w:rsidR="00F91D27">
            <w:rPr>
              <w:iCs/>
            </w:rPr>
            <w:t>2</w:t>
          </w:r>
        </w:p>
      </w:tc>
    </w:tr>
  </w:tbl>
  <w:p w14:paraId="1CC99BB6" w14:textId="77777777" w:rsidR="00DA6C12" w:rsidRPr="00160248" w:rsidRDefault="00DA6C12">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627"/>
      <w:gridCol w:w="6443"/>
    </w:tblGrid>
    <w:tr w:rsidR="00DA6C12" w:rsidRPr="0071696B" w14:paraId="1AC5A588" w14:textId="77777777" w:rsidTr="008F547B">
      <w:tc>
        <w:tcPr>
          <w:tcW w:w="2660" w:type="dxa"/>
          <w:shd w:val="clear" w:color="auto" w:fill="auto"/>
        </w:tcPr>
        <w:p w14:paraId="3A236EC8" w14:textId="77777777" w:rsidR="00DA6C12" w:rsidRPr="0071696B" w:rsidRDefault="00DA6C12" w:rsidP="008F547B">
          <w:pPr>
            <w:pStyle w:val="Header"/>
            <w:rPr>
              <w:b/>
            </w:rPr>
          </w:pPr>
          <w:r>
            <w:rPr>
              <w:b/>
              <w:noProof/>
              <w:lang w:eastAsia="nl-NL"/>
            </w:rPr>
            <w:drawing>
              <wp:inline distT="0" distB="0" distL="0" distR="0" wp14:anchorId="50739168" wp14:editId="7C9E1965">
                <wp:extent cx="952500" cy="361533"/>
                <wp:effectExtent l="0" t="0" r="0" b="635"/>
                <wp:docPr id="334" name="Afbeelding 334" descr="Scoll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ll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533"/>
                        </a:xfrm>
                        <a:prstGeom prst="rect">
                          <a:avLst/>
                        </a:prstGeom>
                        <a:noFill/>
                        <a:ln>
                          <a:noFill/>
                        </a:ln>
                      </pic:spPr>
                    </pic:pic>
                  </a:graphicData>
                </a:graphic>
              </wp:inline>
            </w:drawing>
          </w:r>
        </w:p>
      </w:tc>
      <w:tc>
        <w:tcPr>
          <w:tcW w:w="6552" w:type="dxa"/>
          <w:shd w:val="clear" w:color="auto" w:fill="auto"/>
        </w:tcPr>
        <w:p w14:paraId="7C5DD0CF" w14:textId="33159F16" w:rsidR="00DA6C12" w:rsidRDefault="00DA6C12" w:rsidP="008F547B">
          <w:pPr>
            <w:pStyle w:val="Header"/>
            <w:jc w:val="right"/>
            <w:rPr>
              <w:b/>
              <w:color w:val="3A63B2"/>
              <w:sz w:val="28"/>
            </w:rPr>
          </w:pPr>
          <w:r>
            <w:rPr>
              <w:b/>
              <w:color w:val="3A63B2"/>
              <w:sz w:val="28"/>
            </w:rPr>
            <w:t>Staalkaart  Bodemwarmtepomp</w:t>
          </w:r>
        </w:p>
        <w:p w14:paraId="36209374" w14:textId="77777777" w:rsidR="00DA6C12" w:rsidRPr="004E0B21" w:rsidRDefault="00DA6C12" w:rsidP="008F547B">
          <w:pPr>
            <w:pStyle w:val="Header"/>
            <w:jc w:val="right"/>
            <w:rPr>
              <w:b/>
              <w:color w:val="3A63B2"/>
            </w:rPr>
          </w:pPr>
          <w:r w:rsidRPr="007D38A3">
            <w:rPr>
              <w:i/>
              <w:sz w:val="24"/>
            </w:rPr>
            <w:t>Naar groen is goed te doen</w:t>
          </w:r>
        </w:p>
      </w:tc>
    </w:tr>
  </w:tbl>
  <w:p w14:paraId="2B6C0476" w14:textId="77777777" w:rsidR="00DA6C12" w:rsidRDefault="00DA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68"/>
    <w:multiLevelType w:val="hybridMultilevel"/>
    <w:tmpl w:val="9E56F9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6EB5D8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FD1797"/>
    <w:multiLevelType w:val="multilevel"/>
    <w:tmpl w:val="880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71607"/>
    <w:multiLevelType w:val="hybridMultilevel"/>
    <w:tmpl w:val="F502181C"/>
    <w:lvl w:ilvl="0" w:tplc="4078D1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352AD"/>
    <w:multiLevelType w:val="hybridMultilevel"/>
    <w:tmpl w:val="0FD6D0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E997825"/>
    <w:multiLevelType w:val="hybridMultilevel"/>
    <w:tmpl w:val="2982BBC0"/>
    <w:lvl w:ilvl="0" w:tplc="3150574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C92C8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B5645"/>
    <w:multiLevelType w:val="hybridMultilevel"/>
    <w:tmpl w:val="D8001888"/>
    <w:lvl w:ilvl="0" w:tplc="F83A50B8">
      <w:numFmt w:val="bullet"/>
      <w:lvlText w:val="□"/>
      <w:lvlJc w:val="left"/>
      <w:pPr>
        <w:ind w:left="720" w:hanging="360"/>
      </w:pPr>
      <w:rPr>
        <w:rFonts w:ascii="Verdana" w:hAnsi="Verdana" w:cs="Times New Roman" w:hint="default"/>
        <w:sz w:val="5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687E25"/>
    <w:multiLevelType w:val="multilevel"/>
    <w:tmpl w:val="46B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6F4978"/>
    <w:multiLevelType w:val="multilevel"/>
    <w:tmpl w:val="72F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1363A"/>
    <w:multiLevelType w:val="hybridMultilevel"/>
    <w:tmpl w:val="ADA62B12"/>
    <w:lvl w:ilvl="0" w:tplc="A08EF41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844553"/>
    <w:multiLevelType w:val="hybridMultilevel"/>
    <w:tmpl w:val="68C25F66"/>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737CDB"/>
    <w:multiLevelType w:val="hybridMultilevel"/>
    <w:tmpl w:val="696A9C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CD6416"/>
    <w:multiLevelType w:val="hybridMultilevel"/>
    <w:tmpl w:val="CEE81C2E"/>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D722BB"/>
    <w:multiLevelType w:val="hybridMultilevel"/>
    <w:tmpl w:val="9CA619EA"/>
    <w:lvl w:ilvl="0" w:tplc="6B5AF354">
      <w:start w:val="1"/>
      <w:numFmt w:val="bullet"/>
      <w:lvlText w:val=""/>
      <w:lvlJc w:val="left"/>
      <w:pPr>
        <w:ind w:left="720" w:hanging="360"/>
      </w:pPr>
      <w:rPr>
        <w:rFonts w:ascii="Wingdings 3" w:hAnsi="Wingdings 3" w:hint="default"/>
        <w:b w:val="0"/>
        <w:i w:val="0"/>
        <w:color w:val="3A63B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6C35E6"/>
    <w:multiLevelType w:val="hybridMultilevel"/>
    <w:tmpl w:val="BC4C2E92"/>
    <w:lvl w:ilvl="0" w:tplc="0C0430A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5132DEF"/>
    <w:multiLevelType w:val="hybridMultilevel"/>
    <w:tmpl w:val="C3D2C560"/>
    <w:lvl w:ilvl="0" w:tplc="69C4FF70">
      <w:start w:val="1"/>
      <w:numFmt w:val="bullet"/>
      <w:lvlText w:val=""/>
      <w:lvlJc w:val="left"/>
      <w:pPr>
        <w:ind w:left="720" w:hanging="360"/>
      </w:pPr>
      <w:rPr>
        <w:rFonts w:ascii="Wingdings 3" w:hAnsi="Wingdings 3" w:hint="default"/>
        <w:b w:val="0"/>
        <w:i w:val="0"/>
        <w:color w:val="FF66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5324D7A"/>
    <w:multiLevelType w:val="hybridMultilevel"/>
    <w:tmpl w:val="94C4C156"/>
    <w:lvl w:ilvl="0" w:tplc="A2D66A3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3A1154"/>
    <w:multiLevelType w:val="hybridMultilevel"/>
    <w:tmpl w:val="0EEEFC92"/>
    <w:lvl w:ilvl="0" w:tplc="32404B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D894589"/>
    <w:multiLevelType w:val="hybridMultilevel"/>
    <w:tmpl w:val="9A264A4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E5C5F4E"/>
    <w:multiLevelType w:val="hybridMultilevel"/>
    <w:tmpl w:val="02A269B4"/>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EB236FB"/>
    <w:multiLevelType w:val="hybridMultilevel"/>
    <w:tmpl w:val="10CCA146"/>
    <w:lvl w:ilvl="0" w:tplc="F83A50B8">
      <w:numFmt w:val="bullet"/>
      <w:lvlText w:val="□"/>
      <w:lvlJc w:val="left"/>
      <w:pPr>
        <w:ind w:left="720" w:hanging="360"/>
      </w:pPr>
      <w:rPr>
        <w:rFonts w:ascii="Verdana" w:hAnsi="Verdana" w:cs="Times New Roman" w:hint="default"/>
        <w:sz w:val="5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EB2519E"/>
    <w:multiLevelType w:val="multilevel"/>
    <w:tmpl w:val="C7F8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074D48"/>
    <w:multiLevelType w:val="hybridMultilevel"/>
    <w:tmpl w:val="32848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D64655"/>
    <w:multiLevelType w:val="hybridMultilevel"/>
    <w:tmpl w:val="E6A262F6"/>
    <w:lvl w:ilvl="0" w:tplc="6FEC29D8">
      <w:start w:val="1"/>
      <w:numFmt w:val="bullet"/>
      <w:lvlText w:val=""/>
      <w:lvlJc w:val="left"/>
      <w:pPr>
        <w:ind w:left="1080" w:hanging="360"/>
      </w:pPr>
      <w:rPr>
        <w:rFonts w:ascii="Wingdings 3" w:hAnsi="Wingdings 3" w:hint="default"/>
        <w:b w:val="0"/>
        <w:i w:val="0"/>
        <w:color w:val="3A63B2"/>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39B1B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BA484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6511E5"/>
    <w:multiLevelType w:val="multilevel"/>
    <w:tmpl w:val="5A68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347245"/>
    <w:multiLevelType w:val="hybridMultilevel"/>
    <w:tmpl w:val="671282B6"/>
    <w:lvl w:ilvl="0" w:tplc="4D10C21A">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9" w15:restartNumberingAfterBreak="0">
    <w:nsid w:val="66A937F3"/>
    <w:multiLevelType w:val="hybridMultilevel"/>
    <w:tmpl w:val="CB32B57A"/>
    <w:lvl w:ilvl="0" w:tplc="B96AB1F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D932F3"/>
    <w:multiLevelType w:val="hybridMultilevel"/>
    <w:tmpl w:val="BF7A567A"/>
    <w:lvl w:ilvl="0" w:tplc="6FEC29D8">
      <w:start w:val="1"/>
      <w:numFmt w:val="bullet"/>
      <w:lvlText w:val=""/>
      <w:lvlJc w:val="left"/>
      <w:pPr>
        <w:ind w:left="360" w:hanging="360"/>
      </w:pPr>
      <w:rPr>
        <w:rFonts w:ascii="Wingdings 3" w:hAnsi="Wingdings 3" w:hint="default"/>
        <w:b w:val="0"/>
        <w:i w:val="0"/>
        <w:color w:val="3A63B2"/>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D0D684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84067F"/>
    <w:multiLevelType w:val="hybridMultilevel"/>
    <w:tmpl w:val="B6A09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AB08F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09445C"/>
    <w:multiLevelType w:val="hybridMultilevel"/>
    <w:tmpl w:val="7E200AB0"/>
    <w:lvl w:ilvl="0" w:tplc="6FEC29D8">
      <w:start w:val="1"/>
      <w:numFmt w:val="bullet"/>
      <w:lvlText w:val=""/>
      <w:lvlJc w:val="left"/>
      <w:pPr>
        <w:ind w:left="720" w:hanging="360"/>
      </w:pPr>
      <w:rPr>
        <w:rFonts w:ascii="Wingdings 3" w:hAnsi="Wingdings 3" w:hint="default"/>
        <w:b w:val="0"/>
        <w:i w:val="0"/>
        <w:color w:val="3A63B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F55C28"/>
    <w:multiLevelType w:val="hybridMultilevel"/>
    <w:tmpl w:val="721646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B78031D"/>
    <w:multiLevelType w:val="hybridMultilevel"/>
    <w:tmpl w:val="C0262A3E"/>
    <w:lvl w:ilvl="0" w:tplc="01E88060">
      <w:start w:val="1"/>
      <w:numFmt w:val="bullet"/>
      <w:lvlText w:val=""/>
      <w:lvlJc w:val="left"/>
      <w:pPr>
        <w:ind w:left="720" w:hanging="360"/>
      </w:pPr>
      <w:rPr>
        <w:rFonts w:ascii="Wingdings 3" w:hAnsi="Wingdings 3" w:hint="default"/>
        <w:b w:val="0"/>
        <w:i w:val="0"/>
        <w:color w:val="3A63B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2B62B6"/>
    <w:multiLevelType w:val="hybridMultilevel"/>
    <w:tmpl w:val="4224B34C"/>
    <w:lvl w:ilvl="0" w:tplc="5E44B576">
      <w:start w:val="1"/>
      <w:numFmt w:val="bullet"/>
      <w:lvlText w:val=""/>
      <w:lvlJc w:val="left"/>
      <w:pPr>
        <w:ind w:left="360" w:hanging="360"/>
      </w:pPr>
      <w:rPr>
        <w:rFonts w:ascii="Wingdings 3" w:hAnsi="Wingdings 3" w:hint="default"/>
        <w:b w:val="0"/>
        <w:i w:val="0"/>
        <w:color w:val="FF6600"/>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D421076"/>
    <w:multiLevelType w:val="hybridMultilevel"/>
    <w:tmpl w:val="7A7E8F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D90AE7"/>
    <w:multiLevelType w:val="hybridMultilevel"/>
    <w:tmpl w:val="5A7CDFD8"/>
    <w:lvl w:ilvl="0" w:tplc="12640750">
      <w:start w:val="1"/>
      <w:numFmt w:val="bullet"/>
      <w:pStyle w:val="ListParagraph"/>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17"/>
  </w:num>
  <w:num w:numId="3">
    <w:abstractNumId w:val="2"/>
  </w:num>
  <w:num w:numId="4">
    <w:abstractNumId w:val="32"/>
  </w:num>
  <w:num w:numId="5">
    <w:abstractNumId w:val="35"/>
  </w:num>
  <w:num w:numId="6">
    <w:abstractNumId w:val="37"/>
  </w:num>
  <w:num w:numId="7">
    <w:abstractNumId w:val="20"/>
  </w:num>
  <w:num w:numId="8">
    <w:abstractNumId w:val="30"/>
  </w:num>
  <w:num w:numId="9">
    <w:abstractNumId w:val="13"/>
  </w:num>
  <w:num w:numId="10">
    <w:abstractNumId w:val="11"/>
  </w:num>
  <w:num w:numId="11">
    <w:abstractNumId w:val="36"/>
  </w:num>
  <w:num w:numId="12">
    <w:abstractNumId w:val="17"/>
  </w:num>
  <w:num w:numId="13">
    <w:abstractNumId w:val="16"/>
  </w:num>
  <w:num w:numId="14">
    <w:abstractNumId w:val="36"/>
  </w:num>
  <w:num w:numId="15">
    <w:abstractNumId w:val="16"/>
  </w:num>
  <w:num w:numId="16">
    <w:abstractNumId w:val="34"/>
  </w:num>
  <w:num w:numId="17">
    <w:abstractNumId w:val="24"/>
  </w:num>
  <w:num w:numId="18">
    <w:abstractNumId w:val="14"/>
  </w:num>
  <w:num w:numId="19">
    <w:abstractNumId w:val="12"/>
  </w:num>
  <w:num w:numId="20">
    <w:abstractNumId w:val="0"/>
  </w:num>
  <w:num w:numId="21">
    <w:abstractNumId w:val="14"/>
  </w:num>
  <w:num w:numId="22">
    <w:abstractNumId w:val="22"/>
  </w:num>
  <w:num w:numId="23">
    <w:abstractNumId w:val="1"/>
  </w:num>
  <w:num w:numId="24">
    <w:abstractNumId w:val="18"/>
  </w:num>
  <w:num w:numId="25">
    <w:abstractNumId w:val="18"/>
  </w:num>
  <w:num w:numId="26">
    <w:abstractNumId w:val="6"/>
  </w:num>
  <w:num w:numId="27">
    <w:abstractNumId w:val="33"/>
  </w:num>
  <w:num w:numId="28">
    <w:abstractNumId w:val="9"/>
  </w:num>
  <w:num w:numId="29">
    <w:abstractNumId w:val="8"/>
  </w:num>
  <w:num w:numId="30">
    <w:abstractNumId w:val="23"/>
  </w:num>
  <w:num w:numId="31">
    <w:abstractNumId w:val="29"/>
  </w:num>
  <w:num w:numId="32">
    <w:abstractNumId w:val="4"/>
  </w:num>
  <w:num w:numId="33">
    <w:abstractNumId w:val="38"/>
  </w:num>
  <w:num w:numId="34">
    <w:abstractNumId w:val="25"/>
  </w:num>
  <w:num w:numId="35">
    <w:abstractNumId w:val="31"/>
  </w:num>
  <w:num w:numId="36">
    <w:abstractNumId w:val="5"/>
  </w:num>
  <w:num w:numId="37">
    <w:abstractNumId w:val="27"/>
  </w:num>
  <w:num w:numId="38">
    <w:abstractNumId w:val="28"/>
  </w:num>
  <w:num w:numId="39">
    <w:abstractNumId w:val="28"/>
  </w:num>
  <w:num w:numId="40">
    <w:abstractNumId w:val="10"/>
  </w:num>
  <w:num w:numId="41">
    <w:abstractNumId w:val="7"/>
  </w:num>
  <w:num w:numId="42">
    <w:abstractNumId w:val="15"/>
  </w:num>
  <w:num w:numId="43">
    <w:abstractNumId w:val="21"/>
  </w:num>
  <w:num w:numId="44">
    <w:abstractNumId w:val="3"/>
  </w:num>
  <w:num w:numId="45">
    <w:abstractNumId w:val="3"/>
  </w:num>
  <w:num w:numId="46">
    <w:abstractNumId w:val="3"/>
  </w:num>
  <w:num w:numId="47">
    <w:abstractNumId w:val="19"/>
  </w:num>
  <w:num w:numId="48">
    <w:abstractNumId w:val="3"/>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05"/>
    <w:rsid w:val="0000246F"/>
    <w:rsid w:val="000038F0"/>
    <w:rsid w:val="00003CAB"/>
    <w:rsid w:val="00005905"/>
    <w:rsid w:val="000062BB"/>
    <w:rsid w:val="000067C7"/>
    <w:rsid w:val="000068DE"/>
    <w:rsid w:val="000074CC"/>
    <w:rsid w:val="00010EC8"/>
    <w:rsid w:val="00010F35"/>
    <w:rsid w:val="0001117F"/>
    <w:rsid w:val="000111FE"/>
    <w:rsid w:val="000121FA"/>
    <w:rsid w:val="0001329A"/>
    <w:rsid w:val="0001382C"/>
    <w:rsid w:val="000138BA"/>
    <w:rsid w:val="00014CAF"/>
    <w:rsid w:val="000150DF"/>
    <w:rsid w:val="000155CA"/>
    <w:rsid w:val="0001684A"/>
    <w:rsid w:val="000171B9"/>
    <w:rsid w:val="00017614"/>
    <w:rsid w:val="000178BF"/>
    <w:rsid w:val="00017944"/>
    <w:rsid w:val="00017A66"/>
    <w:rsid w:val="0002117A"/>
    <w:rsid w:val="0002138F"/>
    <w:rsid w:val="0002156A"/>
    <w:rsid w:val="000218E9"/>
    <w:rsid w:val="00021FA7"/>
    <w:rsid w:val="00022B7B"/>
    <w:rsid w:val="000234E1"/>
    <w:rsid w:val="00023D8D"/>
    <w:rsid w:val="000244FF"/>
    <w:rsid w:val="00024C39"/>
    <w:rsid w:val="000272E3"/>
    <w:rsid w:val="00027F52"/>
    <w:rsid w:val="000309DC"/>
    <w:rsid w:val="00035D87"/>
    <w:rsid w:val="00036132"/>
    <w:rsid w:val="00036A01"/>
    <w:rsid w:val="000374C8"/>
    <w:rsid w:val="00040054"/>
    <w:rsid w:val="00040E6B"/>
    <w:rsid w:val="00041749"/>
    <w:rsid w:val="00043927"/>
    <w:rsid w:val="00043C97"/>
    <w:rsid w:val="00044063"/>
    <w:rsid w:val="00044CF0"/>
    <w:rsid w:val="000465C9"/>
    <w:rsid w:val="00046DFF"/>
    <w:rsid w:val="00050269"/>
    <w:rsid w:val="0005255E"/>
    <w:rsid w:val="00054D3C"/>
    <w:rsid w:val="00055A70"/>
    <w:rsid w:val="000560B4"/>
    <w:rsid w:val="00056682"/>
    <w:rsid w:val="00056EEF"/>
    <w:rsid w:val="00061A54"/>
    <w:rsid w:val="00061CBE"/>
    <w:rsid w:val="0006201F"/>
    <w:rsid w:val="0006340A"/>
    <w:rsid w:val="000647BC"/>
    <w:rsid w:val="00064EDA"/>
    <w:rsid w:val="00065D42"/>
    <w:rsid w:val="0006624D"/>
    <w:rsid w:val="00066F54"/>
    <w:rsid w:val="00070E60"/>
    <w:rsid w:val="00071A27"/>
    <w:rsid w:val="0007397E"/>
    <w:rsid w:val="00073D54"/>
    <w:rsid w:val="00075978"/>
    <w:rsid w:val="00080701"/>
    <w:rsid w:val="0008289C"/>
    <w:rsid w:val="00082B49"/>
    <w:rsid w:val="00082FCE"/>
    <w:rsid w:val="00084593"/>
    <w:rsid w:val="0009063B"/>
    <w:rsid w:val="0009192B"/>
    <w:rsid w:val="000936D0"/>
    <w:rsid w:val="00096750"/>
    <w:rsid w:val="00096935"/>
    <w:rsid w:val="00097CAD"/>
    <w:rsid w:val="000A163A"/>
    <w:rsid w:val="000A41B2"/>
    <w:rsid w:val="000A41D4"/>
    <w:rsid w:val="000A57E7"/>
    <w:rsid w:val="000A6186"/>
    <w:rsid w:val="000A7299"/>
    <w:rsid w:val="000A7D4E"/>
    <w:rsid w:val="000B03AD"/>
    <w:rsid w:val="000B36D2"/>
    <w:rsid w:val="000B3804"/>
    <w:rsid w:val="000B4EB0"/>
    <w:rsid w:val="000B4FED"/>
    <w:rsid w:val="000B57A8"/>
    <w:rsid w:val="000B5A00"/>
    <w:rsid w:val="000B5EDF"/>
    <w:rsid w:val="000B5F9A"/>
    <w:rsid w:val="000B736A"/>
    <w:rsid w:val="000C014C"/>
    <w:rsid w:val="000C079A"/>
    <w:rsid w:val="000C07E7"/>
    <w:rsid w:val="000C20C0"/>
    <w:rsid w:val="000C2FB6"/>
    <w:rsid w:val="000C34B1"/>
    <w:rsid w:val="000C351C"/>
    <w:rsid w:val="000C36B8"/>
    <w:rsid w:val="000C41A3"/>
    <w:rsid w:val="000C451A"/>
    <w:rsid w:val="000C4D41"/>
    <w:rsid w:val="000C5160"/>
    <w:rsid w:val="000C5AB2"/>
    <w:rsid w:val="000C6613"/>
    <w:rsid w:val="000C6972"/>
    <w:rsid w:val="000C72B7"/>
    <w:rsid w:val="000D0BD2"/>
    <w:rsid w:val="000D1ABE"/>
    <w:rsid w:val="000D3393"/>
    <w:rsid w:val="000D3419"/>
    <w:rsid w:val="000D4320"/>
    <w:rsid w:val="000D49F1"/>
    <w:rsid w:val="000E05B5"/>
    <w:rsid w:val="000E1BF3"/>
    <w:rsid w:val="000E3CBD"/>
    <w:rsid w:val="000E4670"/>
    <w:rsid w:val="000E489B"/>
    <w:rsid w:val="000E4A7E"/>
    <w:rsid w:val="000E539E"/>
    <w:rsid w:val="000E5782"/>
    <w:rsid w:val="000E6571"/>
    <w:rsid w:val="000F00A1"/>
    <w:rsid w:val="000F00F9"/>
    <w:rsid w:val="000F1F2B"/>
    <w:rsid w:val="000F20E3"/>
    <w:rsid w:val="000F3A44"/>
    <w:rsid w:val="000F3F66"/>
    <w:rsid w:val="000F5872"/>
    <w:rsid w:val="000F62C4"/>
    <w:rsid w:val="000F6CF0"/>
    <w:rsid w:val="001001AA"/>
    <w:rsid w:val="001005D5"/>
    <w:rsid w:val="00100B00"/>
    <w:rsid w:val="0010237F"/>
    <w:rsid w:val="001031CA"/>
    <w:rsid w:val="00103E8B"/>
    <w:rsid w:val="00105543"/>
    <w:rsid w:val="001057A3"/>
    <w:rsid w:val="00105BCE"/>
    <w:rsid w:val="001069C3"/>
    <w:rsid w:val="00107612"/>
    <w:rsid w:val="00110510"/>
    <w:rsid w:val="00112B96"/>
    <w:rsid w:val="00113389"/>
    <w:rsid w:val="00113A32"/>
    <w:rsid w:val="00113FC1"/>
    <w:rsid w:val="00116E57"/>
    <w:rsid w:val="0012134D"/>
    <w:rsid w:val="00121CF1"/>
    <w:rsid w:val="00122AC8"/>
    <w:rsid w:val="00122E18"/>
    <w:rsid w:val="00126146"/>
    <w:rsid w:val="001264FE"/>
    <w:rsid w:val="00126E40"/>
    <w:rsid w:val="0013014A"/>
    <w:rsid w:val="001311F5"/>
    <w:rsid w:val="001332D0"/>
    <w:rsid w:val="001334D9"/>
    <w:rsid w:val="00134AF6"/>
    <w:rsid w:val="00135EDA"/>
    <w:rsid w:val="00136777"/>
    <w:rsid w:val="00136C1E"/>
    <w:rsid w:val="00136CD4"/>
    <w:rsid w:val="00140242"/>
    <w:rsid w:val="0014024B"/>
    <w:rsid w:val="00140557"/>
    <w:rsid w:val="00141CAA"/>
    <w:rsid w:val="0014245C"/>
    <w:rsid w:val="00142EAC"/>
    <w:rsid w:val="00144032"/>
    <w:rsid w:val="0014458C"/>
    <w:rsid w:val="00144AE8"/>
    <w:rsid w:val="00144B54"/>
    <w:rsid w:val="0014510F"/>
    <w:rsid w:val="0014685E"/>
    <w:rsid w:val="001473F0"/>
    <w:rsid w:val="00147D18"/>
    <w:rsid w:val="00150C4F"/>
    <w:rsid w:val="001513EE"/>
    <w:rsid w:val="00152DD0"/>
    <w:rsid w:val="0015343D"/>
    <w:rsid w:val="001558CE"/>
    <w:rsid w:val="0015594B"/>
    <w:rsid w:val="00156A12"/>
    <w:rsid w:val="00157B49"/>
    <w:rsid w:val="001601AA"/>
    <w:rsid w:val="00160B9A"/>
    <w:rsid w:val="00160C82"/>
    <w:rsid w:val="00160EC8"/>
    <w:rsid w:val="00160F07"/>
    <w:rsid w:val="0016121D"/>
    <w:rsid w:val="001637E0"/>
    <w:rsid w:val="00165A85"/>
    <w:rsid w:val="001664D1"/>
    <w:rsid w:val="00166ED2"/>
    <w:rsid w:val="00167008"/>
    <w:rsid w:val="00167452"/>
    <w:rsid w:val="00167A07"/>
    <w:rsid w:val="00171706"/>
    <w:rsid w:val="00172692"/>
    <w:rsid w:val="001729A6"/>
    <w:rsid w:val="00172C39"/>
    <w:rsid w:val="0017363C"/>
    <w:rsid w:val="00176E03"/>
    <w:rsid w:val="00177106"/>
    <w:rsid w:val="00181105"/>
    <w:rsid w:val="001812A6"/>
    <w:rsid w:val="001820DE"/>
    <w:rsid w:val="00182FDF"/>
    <w:rsid w:val="001845E4"/>
    <w:rsid w:val="00187B61"/>
    <w:rsid w:val="00190371"/>
    <w:rsid w:val="00191627"/>
    <w:rsid w:val="001916BB"/>
    <w:rsid w:val="001921BD"/>
    <w:rsid w:val="00192280"/>
    <w:rsid w:val="00192AE6"/>
    <w:rsid w:val="00192F54"/>
    <w:rsid w:val="001940E7"/>
    <w:rsid w:val="00195040"/>
    <w:rsid w:val="001972DE"/>
    <w:rsid w:val="0019756B"/>
    <w:rsid w:val="001979CE"/>
    <w:rsid w:val="001A21C4"/>
    <w:rsid w:val="001A2317"/>
    <w:rsid w:val="001A27C7"/>
    <w:rsid w:val="001A2F6B"/>
    <w:rsid w:val="001A3184"/>
    <w:rsid w:val="001A3251"/>
    <w:rsid w:val="001A5814"/>
    <w:rsid w:val="001A6307"/>
    <w:rsid w:val="001A73E5"/>
    <w:rsid w:val="001A7CA9"/>
    <w:rsid w:val="001B12F8"/>
    <w:rsid w:val="001B2D42"/>
    <w:rsid w:val="001B4C88"/>
    <w:rsid w:val="001C1DB9"/>
    <w:rsid w:val="001C385A"/>
    <w:rsid w:val="001C38E7"/>
    <w:rsid w:val="001C3908"/>
    <w:rsid w:val="001C56B5"/>
    <w:rsid w:val="001C5900"/>
    <w:rsid w:val="001C6010"/>
    <w:rsid w:val="001C609F"/>
    <w:rsid w:val="001C66E6"/>
    <w:rsid w:val="001D0492"/>
    <w:rsid w:val="001D0A29"/>
    <w:rsid w:val="001D0C71"/>
    <w:rsid w:val="001D0D5E"/>
    <w:rsid w:val="001D0ECA"/>
    <w:rsid w:val="001D1832"/>
    <w:rsid w:val="001D189D"/>
    <w:rsid w:val="001D1FA2"/>
    <w:rsid w:val="001D396A"/>
    <w:rsid w:val="001D3F2E"/>
    <w:rsid w:val="001D5C68"/>
    <w:rsid w:val="001D5CC6"/>
    <w:rsid w:val="001D5D1F"/>
    <w:rsid w:val="001D6574"/>
    <w:rsid w:val="001E04D7"/>
    <w:rsid w:val="001E21EA"/>
    <w:rsid w:val="001E2933"/>
    <w:rsid w:val="001E33EB"/>
    <w:rsid w:val="001E41F5"/>
    <w:rsid w:val="001E44FC"/>
    <w:rsid w:val="001E5788"/>
    <w:rsid w:val="001E62CB"/>
    <w:rsid w:val="001E68AE"/>
    <w:rsid w:val="001E6D5A"/>
    <w:rsid w:val="001E6EFE"/>
    <w:rsid w:val="001E7A63"/>
    <w:rsid w:val="001F003D"/>
    <w:rsid w:val="001F2E7E"/>
    <w:rsid w:val="001F466C"/>
    <w:rsid w:val="001F4822"/>
    <w:rsid w:val="001F6779"/>
    <w:rsid w:val="002011F1"/>
    <w:rsid w:val="002023BA"/>
    <w:rsid w:val="00202FDD"/>
    <w:rsid w:val="00203D17"/>
    <w:rsid w:val="00204270"/>
    <w:rsid w:val="002048F9"/>
    <w:rsid w:val="00204922"/>
    <w:rsid w:val="00206152"/>
    <w:rsid w:val="002063BD"/>
    <w:rsid w:val="00207DD0"/>
    <w:rsid w:val="00210E67"/>
    <w:rsid w:val="00211CE2"/>
    <w:rsid w:val="0021266F"/>
    <w:rsid w:val="00212D74"/>
    <w:rsid w:val="00213506"/>
    <w:rsid w:val="00214937"/>
    <w:rsid w:val="002151B5"/>
    <w:rsid w:val="002154E8"/>
    <w:rsid w:val="00216819"/>
    <w:rsid w:val="00217F8F"/>
    <w:rsid w:val="00221960"/>
    <w:rsid w:val="0022283A"/>
    <w:rsid w:val="00222EE5"/>
    <w:rsid w:val="002231C8"/>
    <w:rsid w:val="00223D4C"/>
    <w:rsid w:val="002246C9"/>
    <w:rsid w:val="00224705"/>
    <w:rsid w:val="00224D5C"/>
    <w:rsid w:val="002316F4"/>
    <w:rsid w:val="002321F8"/>
    <w:rsid w:val="0023290E"/>
    <w:rsid w:val="002333EC"/>
    <w:rsid w:val="00233539"/>
    <w:rsid w:val="002342FA"/>
    <w:rsid w:val="002344ED"/>
    <w:rsid w:val="002350CC"/>
    <w:rsid w:val="002365BA"/>
    <w:rsid w:val="00236F6F"/>
    <w:rsid w:val="00237B8E"/>
    <w:rsid w:val="00242840"/>
    <w:rsid w:val="00244CEB"/>
    <w:rsid w:val="00245C27"/>
    <w:rsid w:val="00245ECF"/>
    <w:rsid w:val="002461DB"/>
    <w:rsid w:val="00246E65"/>
    <w:rsid w:val="00247F65"/>
    <w:rsid w:val="00250173"/>
    <w:rsid w:val="00250A80"/>
    <w:rsid w:val="0025593C"/>
    <w:rsid w:val="00255DB9"/>
    <w:rsid w:val="0025699F"/>
    <w:rsid w:val="00256D75"/>
    <w:rsid w:val="0025720C"/>
    <w:rsid w:val="00257468"/>
    <w:rsid w:val="002627EA"/>
    <w:rsid w:val="002635BB"/>
    <w:rsid w:val="0026397B"/>
    <w:rsid w:val="00264577"/>
    <w:rsid w:val="002661E3"/>
    <w:rsid w:val="002671F8"/>
    <w:rsid w:val="002706B1"/>
    <w:rsid w:val="00272CB3"/>
    <w:rsid w:val="00274480"/>
    <w:rsid w:val="00274B6C"/>
    <w:rsid w:val="00274C82"/>
    <w:rsid w:val="00276F40"/>
    <w:rsid w:val="00277D96"/>
    <w:rsid w:val="00281A5B"/>
    <w:rsid w:val="00282310"/>
    <w:rsid w:val="00285640"/>
    <w:rsid w:val="0028656F"/>
    <w:rsid w:val="00290FCE"/>
    <w:rsid w:val="00294433"/>
    <w:rsid w:val="0029490F"/>
    <w:rsid w:val="00294DC2"/>
    <w:rsid w:val="0029534D"/>
    <w:rsid w:val="0029737F"/>
    <w:rsid w:val="002A11EF"/>
    <w:rsid w:val="002A1DB3"/>
    <w:rsid w:val="002A2F40"/>
    <w:rsid w:val="002A3C26"/>
    <w:rsid w:val="002A4361"/>
    <w:rsid w:val="002A579D"/>
    <w:rsid w:val="002A6A39"/>
    <w:rsid w:val="002A7E06"/>
    <w:rsid w:val="002B19C3"/>
    <w:rsid w:val="002B2EEC"/>
    <w:rsid w:val="002B3107"/>
    <w:rsid w:val="002B35DC"/>
    <w:rsid w:val="002B417B"/>
    <w:rsid w:val="002B4735"/>
    <w:rsid w:val="002B4ABE"/>
    <w:rsid w:val="002B5E82"/>
    <w:rsid w:val="002B69C2"/>
    <w:rsid w:val="002B7AB5"/>
    <w:rsid w:val="002B7B50"/>
    <w:rsid w:val="002C171E"/>
    <w:rsid w:val="002C3A77"/>
    <w:rsid w:val="002C480B"/>
    <w:rsid w:val="002C483B"/>
    <w:rsid w:val="002C48E4"/>
    <w:rsid w:val="002C4968"/>
    <w:rsid w:val="002C5665"/>
    <w:rsid w:val="002C6338"/>
    <w:rsid w:val="002C6AFE"/>
    <w:rsid w:val="002D1446"/>
    <w:rsid w:val="002D2137"/>
    <w:rsid w:val="002D22E1"/>
    <w:rsid w:val="002D23A1"/>
    <w:rsid w:val="002D3C63"/>
    <w:rsid w:val="002D4E8E"/>
    <w:rsid w:val="002D50A6"/>
    <w:rsid w:val="002D77BF"/>
    <w:rsid w:val="002D7BBC"/>
    <w:rsid w:val="002E374F"/>
    <w:rsid w:val="002E380E"/>
    <w:rsid w:val="002E4102"/>
    <w:rsid w:val="002E466D"/>
    <w:rsid w:val="002E5513"/>
    <w:rsid w:val="002E5F34"/>
    <w:rsid w:val="002E6544"/>
    <w:rsid w:val="002E6ADC"/>
    <w:rsid w:val="002E7EEC"/>
    <w:rsid w:val="002F00D0"/>
    <w:rsid w:val="002F1FC5"/>
    <w:rsid w:val="002F2577"/>
    <w:rsid w:val="002F4656"/>
    <w:rsid w:val="002F5812"/>
    <w:rsid w:val="002F5881"/>
    <w:rsid w:val="00300139"/>
    <w:rsid w:val="003004AB"/>
    <w:rsid w:val="003005C3"/>
    <w:rsid w:val="00301173"/>
    <w:rsid w:val="00301418"/>
    <w:rsid w:val="00301692"/>
    <w:rsid w:val="00303629"/>
    <w:rsid w:val="00303643"/>
    <w:rsid w:val="00305C87"/>
    <w:rsid w:val="0030636D"/>
    <w:rsid w:val="00306598"/>
    <w:rsid w:val="00310097"/>
    <w:rsid w:val="00310455"/>
    <w:rsid w:val="00310A54"/>
    <w:rsid w:val="00310CF5"/>
    <w:rsid w:val="00311F27"/>
    <w:rsid w:val="003120F9"/>
    <w:rsid w:val="003143AB"/>
    <w:rsid w:val="003155A8"/>
    <w:rsid w:val="00316188"/>
    <w:rsid w:val="00316A76"/>
    <w:rsid w:val="00323EE5"/>
    <w:rsid w:val="003242C3"/>
    <w:rsid w:val="00324A7C"/>
    <w:rsid w:val="003259A6"/>
    <w:rsid w:val="00325E5C"/>
    <w:rsid w:val="00327A10"/>
    <w:rsid w:val="00327A9A"/>
    <w:rsid w:val="00330495"/>
    <w:rsid w:val="00330769"/>
    <w:rsid w:val="00331589"/>
    <w:rsid w:val="003326AB"/>
    <w:rsid w:val="00333E20"/>
    <w:rsid w:val="0033402B"/>
    <w:rsid w:val="00335F88"/>
    <w:rsid w:val="00336B67"/>
    <w:rsid w:val="00336FB5"/>
    <w:rsid w:val="0033729A"/>
    <w:rsid w:val="00341393"/>
    <w:rsid w:val="0034238F"/>
    <w:rsid w:val="003428CD"/>
    <w:rsid w:val="003434F6"/>
    <w:rsid w:val="00343CB5"/>
    <w:rsid w:val="00346548"/>
    <w:rsid w:val="00346F2C"/>
    <w:rsid w:val="00350069"/>
    <w:rsid w:val="00351A28"/>
    <w:rsid w:val="00351BCD"/>
    <w:rsid w:val="00351D0E"/>
    <w:rsid w:val="00352334"/>
    <w:rsid w:val="00354AA6"/>
    <w:rsid w:val="00355E3A"/>
    <w:rsid w:val="00355FA9"/>
    <w:rsid w:val="00356261"/>
    <w:rsid w:val="00356A5F"/>
    <w:rsid w:val="00356EEF"/>
    <w:rsid w:val="0036266A"/>
    <w:rsid w:val="00362EAE"/>
    <w:rsid w:val="00363704"/>
    <w:rsid w:val="003637ED"/>
    <w:rsid w:val="0036511B"/>
    <w:rsid w:val="0036588D"/>
    <w:rsid w:val="00365899"/>
    <w:rsid w:val="003658E5"/>
    <w:rsid w:val="00365E7D"/>
    <w:rsid w:val="00366B93"/>
    <w:rsid w:val="003677B8"/>
    <w:rsid w:val="00370BCA"/>
    <w:rsid w:val="00370C44"/>
    <w:rsid w:val="00371D2B"/>
    <w:rsid w:val="003722EC"/>
    <w:rsid w:val="00372537"/>
    <w:rsid w:val="00373034"/>
    <w:rsid w:val="00374889"/>
    <w:rsid w:val="00376D89"/>
    <w:rsid w:val="003772EA"/>
    <w:rsid w:val="0038062C"/>
    <w:rsid w:val="00381088"/>
    <w:rsid w:val="00382F82"/>
    <w:rsid w:val="00383785"/>
    <w:rsid w:val="0038583E"/>
    <w:rsid w:val="003863A7"/>
    <w:rsid w:val="003866F1"/>
    <w:rsid w:val="0038796A"/>
    <w:rsid w:val="00387B7B"/>
    <w:rsid w:val="0039120A"/>
    <w:rsid w:val="00391A20"/>
    <w:rsid w:val="00391DF8"/>
    <w:rsid w:val="00391E1A"/>
    <w:rsid w:val="00392A37"/>
    <w:rsid w:val="003930BA"/>
    <w:rsid w:val="0039417F"/>
    <w:rsid w:val="00396615"/>
    <w:rsid w:val="003A290C"/>
    <w:rsid w:val="003A2940"/>
    <w:rsid w:val="003A3A39"/>
    <w:rsid w:val="003A4A7F"/>
    <w:rsid w:val="003A51BD"/>
    <w:rsid w:val="003A5960"/>
    <w:rsid w:val="003A6C46"/>
    <w:rsid w:val="003A784F"/>
    <w:rsid w:val="003B1A0B"/>
    <w:rsid w:val="003B2030"/>
    <w:rsid w:val="003B399D"/>
    <w:rsid w:val="003B42AF"/>
    <w:rsid w:val="003B4C0C"/>
    <w:rsid w:val="003B4CC8"/>
    <w:rsid w:val="003B5375"/>
    <w:rsid w:val="003B68A6"/>
    <w:rsid w:val="003C1348"/>
    <w:rsid w:val="003C23C4"/>
    <w:rsid w:val="003C4372"/>
    <w:rsid w:val="003C633C"/>
    <w:rsid w:val="003C65EB"/>
    <w:rsid w:val="003C67F4"/>
    <w:rsid w:val="003C6AF6"/>
    <w:rsid w:val="003C6C81"/>
    <w:rsid w:val="003C77A6"/>
    <w:rsid w:val="003C7D4B"/>
    <w:rsid w:val="003D0540"/>
    <w:rsid w:val="003D3736"/>
    <w:rsid w:val="003D39D6"/>
    <w:rsid w:val="003D424A"/>
    <w:rsid w:val="003D4908"/>
    <w:rsid w:val="003D4E97"/>
    <w:rsid w:val="003D55D9"/>
    <w:rsid w:val="003D5973"/>
    <w:rsid w:val="003D6508"/>
    <w:rsid w:val="003D6912"/>
    <w:rsid w:val="003E2027"/>
    <w:rsid w:val="003E2517"/>
    <w:rsid w:val="003E2A77"/>
    <w:rsid w:val="003E361D"/>
    <w:rsid w:val="003E4D06"/>
    <w:rsid w:val="003E6793"/>
    <w:rsid w:val="003E6AE9"/>
    <w:rsid w:val="003E6AEC"/>
    <w:rsid w:val="003E75AC"/>
    <w:rsid w:val="003E7874"/>
    <w:rsid w:val="003F0268"/>
    <w:rsid w:val="003F2481"/>
    <w:rsid w:val="003F460A"/>
    <w:rsid w:val="003F592D"/>
    <w:rsid w:val="003F5C2C"/>
    <w:rsid w:val="003F6A17"/>
    <w:rsid w:val="003F6F5C"/>
    <w:rsid w:val="003F7F1A"/>
    <w:rsid w:val="0040097D"/>
    <w:rsid w:val="00400B0A"/>
    <w:rsid w:val="004012ED"/>
    <w:rsid w:val="004020A3"/>
    <w:rsid w:val="004038D1"/>
    <w:rsid w:val="00405318"/>
    <w:rsid w:val="00405FD0"/>
    <w:rsid w:val="00405FDE"/>
    <w:rsid w:val="0040738F"/>
    <w:rsid w:val="00407ADE"/>
    <w:rsid w:val="0041165E"/>
    <w:rsid w:val="004121E0"/>
    <w:rsid w:val="00416DAF"/>
    <w:rsid w:val="0041763A"/>
    <w:rsid w:val="00417A09"/>
    <w:rsid w:val="00420C19"/>
    <w:rsid w:val="00420C63"/>
    <w:rsid w:val="0042155B"/>
    <w:rsid w:val="00421718"/>
    <w:rsid w:val="00421F7F"/>
    <w:rsid w:val="00422168"/>
    <w:rsid w:val="0042218E"/>
    <w:rsid w:val="00422301"/>
    <w:rsid w:val="00422CB7"/>
    <w:rsid w:val="00422E96"/>
    <w:rsid w:val="004232FB"/>
    <w:rsid w:val="004233DC"/>
    <w:rsid w:val="004238DF"/>
    <w:rsid w:val="00424544"/>
    <w:rsid w:val="00424A76"/>
    <w:rsid w:val="00424DC2"/>
    <w:rsid w:val="0042538B"/>
    <w:rsid w:val="0042558F"/>
    <w:rsid w:val="00426E68"/>
    <w:rsid w:val="00427874"/>
    <w:rsid w:val="00430D20"/>
    <w:rsid w:val="00434604"/>
    <w:rsid w:val="0043504E"/>
    <w:rsid w:val="004352DB"/>
    <w:rsid w:val="00435846"/>
    <w:rsid w:val="0043608A"/>
    <w:rsid w:val="00437DD9"/>
    <w:rsid w:val="00440DA1"/>
    <w:rsid w:val="00441234"/>
    <w:rsid w:val="004422C1"/>
    <w:rsid w:val="00442945"/>
    <w:rsid w:val="00442F4B"/>
    <w:rsid w:val="00443970"/>
    <w:rsid w:val="00444C16"/>
    <w:rsid w:val="00445438"/>
    <w:rsid w:val="004456A5"/>
    <w:rsid w:val="00446015"/>
    <w:rsid w:val="0044650B"/>
    <w:rsid w:val="00447422"/>
    <w:rsid w:val="00447973"/>
    <w:rsid w:val="00450543"/>
    <w:rsid w:val="00453046"/>
    <w:rsid w:val="00453F6D"/>
    <w:rsid w:val="0045458A"/>
    <w:rsid w:val="004545FE"/>
    <w:rsid w:val="00454DEC"/>
    <w:rsid w:val="00455267"/>
    <w:rsid w:val="004565B4"/>
    <w:rsid w:val="00460A2A"/>
    <w:rsid w:val="00461233"/>
    <w:rsid w:val="00462691"/>
    <w:rsid w:val="00462942"/>
    <w:rsid w:val="00463E2D"/>
    <w:rsid w:val="0046452D"/>
    <w:rsid w:val="00464679"/>
    <w:rsid w:val="0046662A"/>
    <w:rsid w:val="00466D2C"/>
    <w:rsid w:val="00470497"/>
    <w:rsid w:val="0047083B"/>
    <w:rsid w:val="00471327"/>
    <w:rsid w:val="00471473"/>
    <w:rsid w:val="00471DBE"/>
    <w:rsid w:val="00472248"/>
    <w:rsid w:val="0047273C"/>
    <w:rsid w:val="004748D4"/>
    <w:rsid w:val="004751E4"/>
    <w:rsid w:val="00476779"/>
    <w:rsid w:val="00476990"/>
    <w:rsid w:val="004806CF"/>
    <w:rsid w:val="00481540"/>
    <w:rsid w:val="00482250"/>
    <w:rsid w:val="004839B2"/>
    <w:rsid w:val="00486143"/>
    <w:rsid w:val="00487AF8"/>
    <w:rsid w:val="00490990"/>
    <w:rsid w:val="00490B1A"/>
    <w:rsid w:val="004914BD"/>
    <w:rsid w:val="004916FD"/>
    <w:rsid w:val="00491CB5"/>
    <w:rsid w:val="00492C0A"/>
    <w:rsid w:val="00493180"/>
    <w:rsid w:val="004932AA"/>
    <w:rsid w:val="0049371C"/>
    <w:rsid w:val="00497E56"/>
    <w:rsid w:val="004A1ABA"/>
    <w:rsid w:val="004A2748"/>
    <w:rsid w:val="004A3CC0"/>
    <w:rsid w:val="004A3F25"/>
    <w:rsid w:val="004A50C9"/>
    <w:rsid w:val="004A5E86"/>
    <w:rsid w:val="004A681E"/>
    <w:rsid w:val="004A6F29"/>
    <w:rsid w:val="004A715E"/>
    <w:rsid w:val="004B0271"/>
    <w:rsid w:val="004B1A5D"/>
    <w:rsid w:val="004B41F0"/>
    <w:rsid w:val="004B51E2"/>
    <w:rsid w:val="004B5E5A"/>
    <w:rsid w:val="004B74DD"/>
    <w:rsid w:val="004B7C41"/>
    <w:rsid w:val="004C0289"/>
    <w:rsid w:val="004C0D02"/>
    <w:rsid w:val="004C4BC9"/>
    <w:rsid w:val="004C53D5"/>
    <w:rsid w:val="004C5BD4"/>
    <w:rsid w:val="004C6845"/>
    <w:rsid w:val="004C746A"/>
    <w:rsid w:val="004D0D1A"/>
    <w:rsid w:val="004D0F8D"/>
    <w:rsid w:val="004D2420"/>
    <w:rsid w:val="004D37A6"/>
    <w:rsid w:val="004D4580"/>
    <w:rsid w:val="004D46D4"/>
    <w:rsid w:val="004D4AC9"/>
    <w:rsid w:val="004D6B3A"/>
    <w:rsid w:val="004D7491"/>
    <w:rsid w:val="004D74C3"/>
    <w:rsid w:val="004E151F"/>
    <w:rsid w:val="004E1738"/>
    <w:rsid w:val="004E2266"/>
    <w:rsid w:val="004E311C"/>
    <w:rsid w:val="004E32A2"/>
    <w:rsid w:val="004E32E7"/>
    <w:rsid w:val="004E40CA"/>
    <w:rsid w:val="004E5035"/>
    <w:rsid w:val="004E5A8F"/>
    <w:rsid w:val="004E5EAC"/>
    <w:rsid w:val="004E628E"/>
    <w:rsid w:val="004E66B6"/>
    <w:rsid w:val="004E6CDF"/>
    <w:rsid w:val="004F133C"/>
    <w:rsid w:val="004F146E"/>
    <w:rsid w:val="004F42CF"/>
    <w:rsid w:val="004F56AC"/>
    <w:rsid w:val="004F6B7D"/>
    <w:rsid w:val="00501204"/>
    <w:rsid w:val="005037BF"/>
    <w:rsid w:val="00504440"/>
    <w:rsid w:val="005059D6"/>
    <w:rsid w:val="00506C9E"/>
    <w:rsid w:val="00507EDA"/>
    <w:rsid w:val="005105B1"/>
    <w:rsid w:val="00510F7E"/>
    <w:rsid w:val="00511217"/>
    <w:rsid w:val="00511FDD"/>
    <w:rsid w:val="00512E84"/>
    <w:rsid w:val="00512F35"/>
    <w:rsid w:val="00513764"/>
    <w:rsid w:val="00514F4C"/>
    <w:rsid w:val="00516732"/>
    <w:rsid w:val="005168F2"/>
    <w:rsid w:val="00516D49"/>
    <w:rsid w:val="00517552"/>
    <w:rsid w:val="00520A2A"/>
    <w:rsid w:val="00520E9C"/>
    <w:rsid w:val="00521229"/>
    <w:rsid w:val="00521476"/>
    <w:rsid w:val="005221D7"/>
    <w:rsid w:val="00523088"/>
    <w:rsid w:val="0052414B"/>
    <w:rsid w:val="00531248"/>
    <w:rsid w:val="005313B1"/>
    <w:rsid w:val="00533719"/>
    <w:rsid w:val="005341BE"/>
    <w:rsid w:val="0053641B"/>
    <w:rsid w:val="00540948"/>
    <w:rsid w:val="00540E02"/>
    <w:rsid w:val="00544A6D"/>
    <w:rsid w:val="00545A52"/>
    <w:rsid w:val="00546213"/>
    <w:rsid w:val="0054666E"/>
    <w:rsid w:val="005478F8"/>
    <w:rsid w:val="00551C56"/>
    <w:rsid w:val="005526DD"/>
    <w:rsid w:val="00553C8C"/>
    <w:rsid w:val="0055464E"/>
    <w:rsid w:val="00554862"/>
    <w:rsid w:val="005568ED"/>
    <w:rsid w:val="00557ED1"/>
    <w:rsid w:val="0056220C"/>
    <w:rsid w:val="00562F6F"/>
    <w:rsid w:val="005645B3"/>
    <w:rsid w:val="00564940"/>
    <w:rsid w:val="00564975"/>
    <w:rsid w:val="0056664C"/>
    <w:rsid w:val="00566CD1"/>
    <w:rsid w:val="005677A5"/>
    <w:rsid w:val="00576779"/>
    <w:rsid w:val="005773A9"/>
    <w:rsid w:val="0058115D"/>
    <w:rsid w:val="005811F7"/>
    <w:rsid w:val="0058349F"/>
    <w:rsid w:val="005839E5"/>
    <w:rsid w:val="005841EF"/>
    <w:rsid w:val="00584300"/>
    <w:rsid w:val="005853BB"/>
    <w:rsid w:val="00587485"/>
    <w:rsid w:val="0059255A"/>
    <w:rsid w:val="00592B2F"/>
    <w:rsid w:val="005945DF"/>
    <w:rsid w:val="00594DC6"/>
    <w:rsid w:val="00595503"/>
    <w:rsid w:val="005A0692"/>
    <w:rsid w:val="005A0B9E"/>
    <w:rsid w:val="005A18D6"/>
    <w:rsid w:val="005A20B0"/>
    <w:rsid w:val="005A33D9"/>
    <w:rsid w:val="005A4101"/>
    <w:rsid w:val="005A7A97"/>
    <w:rsid w:val="005B2452"/>
    <w:rsid w:val="005B2812"/>
    <w:rsid w:val="005B6AAB"/>
    <w:rsid w:val="005C1325"/>
    <w:rsid w:val="005C1789"/>
    <w:rsid w:val="005C17B3"/>
    <w:rsid w:val="005C1920"/>
    <w:rsid w:val="005C2CA6"/>
    <w:rsid w:val="005C34F8"/>
    <w:rsid w:val="005C3738"/>
    <w:rsid w:val="005C712C"/>
    <w:rsid w:val="005C743A"/>
    <w:rsid w:val="005D1A88"/>
    <w:rsid w:val="005D2A01"/>
    <w:rsid w:val="005D2B9E"/>
    <w:rsid w:val="005D4BD2"/>
    <w:rsid w:val="005D5FE4"/>
    <w:rsid w:val="005D7831"/>
    <w:rsid w:val="005E0B92"/>
    <w:rsid w:val="005E0BE5"/>
    <w:rsid w:val="005E4432"/>
    <w:rsid w:val="005E4468"/>
    <w:rsid w:val="005E4661"/>
    <w:rsid w:val="005E5B19"/>
    <w:rsid w:val="005E6C1F"/>
    <w:rsid w:val="005E6D7C"/>
    <w:rsid w:val="005E6ED3"/>
    <w:rsid w:val="005F0DCC"/>
    <w:rsid w:val="005F38CB"/>
    <w:rsid w:val="005F4622"/>
    <w:rsid w:val="005F6369"/>
    <w:rsid w:val="005F67E4"/>
    <w:rsid w:val="006001BD"/>
    <w:rsid w:val="006012CE"/>
    <w:rsid w:val="00601372"/>
    <w:rsid w:val="00601D34"/>
    <w:rsid w:val="00601E3F"/>
    <w:rsid w:val="006026A7"/>
    <w:rsid w:val="00604991"/>
    <w:rsid w:val="00604FCC"/>
    <w:rsid w:val="0060509F"/>
    <w:rsid w:val="0060589F"/>
    <w:rsid w:val="00605A96"/>
    <w:rsid w:val="00606CDA"/>
    <w:rsid w:val="00611151"/>
    <w:rsid w:val="00612AE1"/>
    <w:rsid w:val="00613C0C"/>
    <w:rsid w:val="00614125"/>
    <w:rsid w:val="006145FE"/>
    <w:rsid w:val="00615C07"/>
    <w:rsid w:val="00615DF3"/>
    <w:rsid w:val="00617F97"/>
    <w:rsid w:val="00620FAF"/>
    <w:rsid w:val="006229F2"/>
    <w:rsid w:val="006230DF"/>
    <w:rsid w:val="00623AC2"/>
    <w:rsid w:val="00623FF4"/>
    <w:rsid w:val="0062435A"/>
    <w:rsid w:val="00624501"/>
    <w:rsid w:val="0062599A"/>
    <w:rsid w:val="00626204"/>
    <w:rsid w:val="006307F6"/>
    <w:rsid w:val="00630DBD"/>
    <w:rsid w:val="0063138D"/>
    <w:rsid w:val="006313A5"/>
    <w:rsid w:val="00633A82"/>
    <w:rsid w:val="00634825"/>
    <w:rsid w:val="00636975"/>
    <w:rsid w:val="00636DDC"/>
    <w:rsid w:val="00637C88"/>
    <w:rsid w:val="00637E7D"/>
    <w:rsid w:val="006402DE"/>
    <w:rsid w:val="0064067B"/>
    <w:rsid w:val="00640771"/>
    <w:rsid w:val="00641A28"/>
    <w:rsid w:val="0064241E"/>
    <w:rsid w:val="00642719"/>
    <w:rsid w:val="00643C32"/>
    <w:rsid w:val="00644FB6"/>
    <w:rsid w:val="00645771"/>
    <w:rsid w:val="006460CA"/>
    <w:rsid w:val="00646DC7"/>
    <w:rsid w:val="00647F70"/>
    <w:rsid w:val="0065000E"/>
    <w:rsid w:val="006518D9"/>
    <w:rsid w:val="00651E0C"/>
    <w:rsid w:val="00653511"/>
    <w:rsid w:val="006538BD"/>
    <w:rsid w:val="0065438E"/>
    <w:rsid w:val="006547F6"/>
    <w:rsid w:val="00655AE7"/>
    <w:rsid w:val="0066078C"/>
    <w:rsid w:val="006608ED"/>
    <w:rsid w:val="0066105F"/>
    <w:rsid w:val="006612A0"/>
    <w:rsid w:val="006635BE"/>
    <w:rsid w:val="006638A6"/>
    <w:rsid w:val="006639F8"/>
    <w:rsid w:val="00664ABC"/>
    <w:rsid w:val="00664B09"/>
    <w:rsid w:val="00664C0C"/>
    <w:rsid w:val="006650EC"/>
    <w:rsid w:val="00665634"/>
    <w:rsid w:val="00665B49"/>
    <w:rsid w:val="00667E10"/>
    <w:rsid w:val="00667E43"/>
    <w:rsid w:val="0067101A"/>
    <w:rsid w:val="006711CC"/>
    <w:rsid w:val="00671AE4"/>
    <w:rsid w:val="00674E7D"/>
    <w:rsid w:val="00675266"/>
    <w:rsid w:val="00675292"/>
    <w:rsid w:val="0067568D"/>
    <w:rsid w:val="00676351"/>
    <w:rsid w:val="00681E53"/>
    <w:rsid w:val="006822B7"/>
    <w:rsid w:val="00682BD9"/>
    <w:rsid w:val="006834ED"/>
    <w:rsid w:val="00685993"/>
    <w:rsid w:val="00685A4E"/>
    <w:rsid w:val="006864E4"/>
    <w:rsid w:val="006904ED"/>
    <w:rsid w:val="00690CD7"/>
    <w:rsid w:val="006922D5"/>
    <w:rsid w:val="00697AD2"/>
    <w:rsid w:val="00697CFF"/>
    <w:rsid w:val="006A2D22"/>
    <w:rsid w:val="006A2F3B"/>
    <w:rsid w:val="006A3334"/>
    <w:rsid w:val="006A336B"/>
    <w:rsid w:val="006A6DEF"/>
    <w:rsid w:val="006B0344"/>
    <w:rsid w:val="006B1069"/>
    <w:rsid w:val="006B2409"/>
    <w:rsid w:val="006B45DD"/>
    <w:rsid w:val="006B4CAE"/>
    <w:rsid w:val="006B5932"/>
    <w:rsid w:val="006B6F24"/>
    <w:rsid w:val="006B7A58"/>
    <w:rsid w:val="006B7DC9"/>
    <w:rsid w:val="006C0B8A"/>
    <w:rsid w:val="006C0F5B"/>
    <w:rsid w:val="006C11FD"/>
    <w:rsid w:val="006C1A62"/>
    <w:rsid w:val="006C1DC6"/>
    <w:rsid w:val="006C52A6"/>
    <w:rsid w:val="006C60AF"/>
    <w:rsid w:val="006C7C03"/>
    <w:rsid w:val="006D38AB"/>
    <w:rsid w:val="006D3B7A"/>
    <w:rsid w:val="006D4271"/>
    <w:rsid w:val="006D5598"/>
    <w:rsid w:val="006D5806"/>
    <w:rsid w:val="006D7165"/>
    <w:rsid w:val="006D778A"/>
    <w:rsid w:val="006D7C3D"/>
    <w:rsid w:val="006E009B"/>
    <w:rsid w:val="006E3B96"/>
    <w:rsid w:val="006E5C27"/>
    <w:rsid w:val="006E7681"/>
    <w:rsid w:val="006E7E82"/>
    <w:rsid w:val="006F100B"/>
    <w:rsid w:val="006F23CB"/>
    <w:rsid w:val="006F2863"/>
    <w:rsid w:val="006F2A20"/>
    <w:rsid w:val="006F2AE0"/>
    <w:rsid w:val="006F306D"/>
    <w:rsid w:val="006F3A37"/>
    <w:rsid w:val="006F4BD1"/>
    <w:rsid w:val="006F575A"/>
    <w:rsid w:val="006F6196"/>
    <w:rsid w:val="006F6723"/>
    <w:rsid w:val="006F7D1D"/>
    <w:rsid w:val="007004A8"/>
    <w:rsid w:val="00700E02"/>
    <w:rsid w:val="00701583"/>
    <w:rsid w:val="00701A83"/>
    <w:rsid w:val="00702387"/>
    <w:rsid w:val="0070292B"/>
    <w:rsid w:val="00702C54"/>
    <w:rsid w:val="007037B2"/>
    <w:rsid w:val="00703D4F"/>
    <w:rsid w:val="0070776B"/>
    <w:rsid w:val="00710227"/>
    <w:rsid w:val="00710B00"/>
    <w:rsid w:val="00710B62"/>
    <w:rsid w:val="007118DC"/>
    <w:rsid w:val="0071264E"/>
    <w:rsid w:val="0071268E"/>
    <w:rsid w:val="007132CA"/>
    <w:rsid w:val="00713590"/>
    <w:rsid w:val="00714175"/>
    <w:rsid w:val="00714593"/>
    <w:rsid w:val="00715A78"/>
    <w:rsid w:val="00715B1D"/>
    <w:rsid w:val="00716566"/>
    <w:rsid w:val="007171C1"/>
    <w:rsid w:val="00717829"/>
    <w:rsid w:val="00717ACC"/>
    <w:rsid w:val="00721221"/>
    <w:rsid w:val="0072123B"/>
    <w:rsid w:val="00721AB5"/>
    <w:rsid w:val="00723016"/>
    <w:rsid w:val="00723F10"/>
    <w:rsid w:val="00725CF3"/>
    <w:rsid w:val="00726A16"/>
    <w:rsid w:val="00726A4C"/>
    <w:rsid w:val="00727E7B"/>
    <w:rsid w:val="007310C5"/>
    <w:rsid w:val="00731F11"/>
    <w:rsid w:val="007329A7"/>
    <w:rsid w:val="00733195"/>
    <w:rsid w:val="007348DC"/>
    <w:rsid w:val="00734DB9"/>
    <w:rsid w:val="00735E8A"/>
    <w:rsid w:val="00740052"/>
    <w:rsid w:val="00740B62"/>
    <w:rsid w:val="00744501"/>
    <w:rsid w:val="00744684"/>
    <w:rsid w:val="0074488F"/>
    <w:rsid w:val="00747F99"/>
    <w:rsid w:val="0075002B"/>
    <w:rsid w:val="007509C5"/>
    <w:rsid w:val="00750A1F"/>
    <w:rsid w:val="00753469"/>
    <w:rsid w:val="00753BA9"/>
    <w:rsid w:val="0075419E"/>
    <w:rsid w:val="007547A8"/>
    <w:rsid w:val="0075489B"/>
    <w:rsid w:val="0075510A"/>
    <w:rsid w:val="00755752"/>
    <w:rsid w:val="00755BC0"/>
    <w:rsid w:val="007574A6"/>
    <w:rsid w:val="007579CF"/>
    <w:rsid w:val="00762317"/>
    <w:rsid w:val="00762534"/>
    <w:rsid w:val="007633B2"/>
    <w:rsid w:val="0076342B"/>
    <w:rsid w:val="00763D10"/>
    <w:rsid w:val="007648C0"/>
    <w:rsid w:val="00764E21"/>
    <w:rsid w:val="0076597E"/>
    <w:rsid w:val="007659FD"/>
    <w:rsid w:val="00765A50"/>
    <w:rsid w:val="00766630"/>
    <w:rsid w:val="00766A98"/>
    <w:rsid w:val="00766EF4"/>
    <w:rsid w:val="007705D3"/>
    <w:rsid w:val="00771871"/>
    <w:rsid w:val="0077230E"/>
    <w:rsid w:val="0077344E"/>
    <w:rsid w:val="00774BD5"/>
    <w:rsid w:val="00774F82"/>
    <w:rsid w:val="0077538B"/>
    <w:rsid w:val="00775A15"/>
    <w:rsid w:val="00775CC0"/>
    <w:rsid w:val="00776D85"/>
    <w:rsid w:val="00776FA0"/>
    <w:rsid w:val="00777D47"/>
    <w:rsid w:val="007807C0"/>
    <w:rsid w:val="00781724"/>
    <w:rsid w:val="00781F4F"/>
    <w:rsid w:val="00782C2A"/>
    <w:rsid w:val="007831E8"/>
    <w:rsid w:val="00783729"/>
    <w:rsid w:val="00783AC6"/>
    <w:rsid w:val="007840F4"/>
    <w:rsid w:val="00784585"/>
    <w:rsid w:val="00785DC6"/>
    <w:rsid w:val="007860E0"/>
    <w:rsid w:val="00786223"/>
    <w:rsid w:val="0078651E"/>
    <w:rsid w:val="00786808"/>
    <w:rsid w:val="00786CCB"/>
    <w:rsid w:val="00787063"/>
    <w:rsid w:val="0079036C"/>
    <w:rsid w:val="0079381E"/>
    <w:rsid w:val="00794C14"/>
    <w:rsid w:val="00795A22"/>
    <w:rsid w:val="00796B2F"/>
    <w:rsid w:val="00797C8B"/>
    <w:rsid w:val="007A011F"/>
    <w:rsid w:val="007A061A"/>
    <w:rsid w:val="007A2F3A"/>
    <w:rsid w:val="007A32FB"/>
    <w:rsid w:val="007A4962"/>
    <w:rsid w:val="007A5063"/>
    <w:rsid w:val="007A6666"/>
    <w:rsid w:val="007A71A4"/>
    <w:rsid w:val="007B0A7A"/>
    <w:rsid w:val="007B0EB3"/>
    <w:rsid w:val="007B1B41"/>
    <w:rsid w:val="007B1B95"/>
    <w:rsid w:val="007B273B"/>
    <w:rsid w:val="007B448A"/>
    <w:rsid w:val="007B4C6F"/>
    <w:rsid w:val="007B6A9E"/>
    <w:rsid w:val="007B7672"/>
    <w:rsid w:val="007C07ED"/>
    <w:rsid w:val="007C0A36"/>
    <w:rsid w:val="007C0C7D"/>
    <w:rsid w:val="007C1127"/>
    <w:rsid w:val="007C1287"/>
    <w:rsid w:val="007C15CC"/>
    <w:rsid w:val="007C4667"/>
    <w:rsid w:val="007C5941"/>
    <w:rsid w:val="007C5AE4"/>
    <w:rsid w:val="007C7ED6"/>
    <w:rsid w:val="007D0B9D"/>
    <w:rsid w:val="007D38A3"/>
    <w:rsid w:val="007D3CC9"/>
    <w:rsid w:val="007D6E10"/>
    <w:rsid w:val="007D7E56"/>
    <w:rsid w:val="007E01D0"/>
    <w:rsid w:val="007E177C"/>
    <w:rsid w:val="007E34CF"/>
    <w:rsid w:val="007E3D3F"/>
    <w:rsid w:val="007E54D0"/>
    <w:rsid w:val="007E625B"/>
    <w:rsid w:val="007E70D9"/>
    <w:rsid w:val="007E73E5"/>
    <w:rsid w:val="007F12B3"/>
    <w:rsid w:val="007F1899"/>
    <w:rsid w:val="007F2A1A"/>
    <w:rsid w:val="007F342C"/>
    <w:rsid w:val="007F3757"/>
    <w:rsid w:val="007F3D1F"/>
    <w:rsid w:val="007F46D2"/>
    <w:rsid w:val="007F4BC6"/>
    <w:rsid w:val="007F4D2C"/>
    <w:rsid w:val="007F63A7"/>
    <w:rsid w:val="007F65A2"/>
    <w:rsid w:val="00800333"/>
    <w:rsid w:val="008027B5"/>
    <w:rsid w:val="00802989"/>
    <w:rsid w:val="00803034"/>
    <w:rsid w:val="0080379E"/>
    <w:rsid w:val="00804C1E"/>
    <w:rsid w:val="00804E20"/>
    <w:rsid w:val="00806736"/>
    <w:rsid w:val="00810135"/>
    <w:rsid w:val="0081022E"/>
    <w:rsid w:val="0081051F"/>
    <w:rsid w:val="008118F7"/>
    <w:rsid w:val="008128C8"/>
    <w:rsid w:val="008135A6"/>
    <w:rsid w:val="00816FB2"/>
    <w:rsid w:val="008176E0"/>
    <w:rsid w:val="008179A4"/>
    <w:rsid w:val="00817BA7"/>
    <w:rsid w:val="008203F1"/>
    <w:rsid w:val="0082048E"/>
    <w:rsid w:val="00821A11"/>
    <w:rsid w:val="00822B89"/>
    <w:rsid w:val="008233E7"/>
    <w:rsid w:val="00824C74"/>
    <w:rsid w:val="008256C9"/>
    <w:rsid w:val="00827C8E"/>
    <w:rsid w:val="008317F0"/>
    <w:rsid w:val="00832762"/>
    <w:rsid w:val="0083367B"/>
    <w:rsid w:val="00833EAB"/>
    <w:rsid w:val="0083487A"/>
    <w:rsid w:val="008358A2"/>
    <w:rsid w:val="00835E48"/>
    <w:rsid w:val="00837B33"/>
    <w:rsid w:val="00841E7C"/>
    <w:rsid w:val="00842FC3"/>
    <w:rsid w:val="00843236"/>
    <w:rsid w:val="008478DD"/>
    <w:rsid w:val="00850792"/>
    <w:rsid w:val="00853364"/>
    <w:rsid w:val="008547A4"/>
    <w:rsid w:val="00855FB4"/>
    <w:rsid w:val="008601E6"/>
    <w:rsid w:val="0086082B"/>
    <w:rsid w:val="00860F69"/>
    <w:rsid w:val="00862548"/>
    <w:rsid w:val="00864443"/>
    <w:rsid w:val="00864732"/>
    <w:rsid w:val="00865958"/>
    <w:rsid w:val="00865E5B"/>
    <w:rsid w:val="00867DF6"/>
    <w:rsid w:val="00867F11"/>
    <w:rsid w:val="00870B3F"/>
    <w:rsid w:val="008718A1"/>
    <w:rsid w:val="0087230B"/>
    <w:rsid w:val="00872C82"/>
    <w:rsid w:val="008733AC"/>
    <w:rsid w:val="00873524"/>
    <w:rsid w:val="008736F0"/>
    <w:rsid w:val="00873F5E"/>
    <w:rsid w:val="00874475"/>
    <w:rsid w:val="00875048"/>
    <w:rsid w:val="0087504A"/>
    <w:rsid w:val="00875D8F"/>
    <w:rsid w:val="008775A2"/>
    <w:rsid w:val="00877E02"/>
    <w:rsid w:val="00880B0F"/>
    <w:rsid w:val="00880CEE"/>
    <w:rsid w:val="00880D4C"/>
    <w:rsid w:val="0088178F"/>
    <w:rsid w:val="00881878"/>
    <w:rsid w:val="008824E8"/>
    <w:rsid w:val="008829DC"/>
    <w:rsid w:val="00882DBA"/>
    <w:rsid w:val="0088527E"/>
    <w:rsid w:val="008858DB"/>
    <w:rsid w:val="00885955"/>
    <w:rsid w:val="0088721E"/>
    <w:rsid w:val="00887CD2"/>
    <w:rsid w:val="00890152"/>
    <w:rsid w:val="00890361"/>
    <w:rsid w:val="00890CAE"/>
    <w:rsid w:val="00894718"/>
    <w:rsid w:val="008947C8"/>
    <w:rsid w:val="00897E39"/>
    <w:rsid w:val="008A021D"/>
    <w:rsid w:val="008A14A7"/>
    <w:rsid w:val="008A14B1"/>
    <w:rsid w:val="008A1666"/>
    <w:rsid w:val="008A21CF"/>
    <w:rsid w:val="008A3528"/>
    <w:rsid w:val="008A4249"/>
    <w:rsid w:val="008A4605"/>
    <w:rsid w:val="008A494F"/>
    <w:rsid w:val="008A598C"/>
    <w:rsid w:val="008A67CC"/>
    <w:rsid w:val="008A781C"/>
    <w:rsid w:val="008A7B34"/>
    <w:rsid w:val="008A7DDE"/>
    <w:rsid w:val="008B0036"/>
    <w:rsid w:val="008B0203"/>
    <w:rsid w:val="008B0AEB"/>
    <w:rsid w:val="008B0E6E"/>
    <w:rsid w:val="008B0F84"/>
    <w:rsid w:val="008B1172"/>
    <w:rsid w:val="008B4DDA"/>
    <w:rsid w:val="008B77DB"/>
    <w:rsid w:val="008B7F2E"/>
    <w:rsid w:val="008C13D9"/>
    <w:rsid w:val="008C4C8B"/>
    <w:rsid w:val="008C62A5"/>
    <w:rsid w:val="008C6792"/>
    <w:rsid w:val="008C6ACE"/>
    <w:rsid w:val="008C6CBF"/>
    <w:rsid w:val="008C7011"/>
    <w:rsid w:val="008D01EF"/>
    <w:rsid w:val="008D1E50"/>
    <w:rsid w:val="008D39DC"/>
    <w:rsid w:val="008D3B32"/>
    <w:rsid w:val="008D3BC2"/>
    <w:rsid w:val="008D3F71"/>
    <w:rsid w:val="008D4C4B"/>
    <w:rsid w:val="008D69CF"/>
    <w:rsid w:val="008D69FF"/>
    <w:rsid w:val="008D7DAC"/>
    <w:rsid w:val="008E0823"/>
    <w:rsid w:val="008E18EB"/>
    <w:rsid w:val="008E2348"/>
    <w:rsid w:val="008E4419"/>
    <w:rsid w:val="008E4714"/>
    <w:rsid w:val="008E49D4"/>
    <w:rsid w:val="008E4FE6"/>
    <w:rsid w:val="008F1BA1"/>
    <w:rsid w:val="008F233F"/>
    <w:rsid w:val="008F30D1"/>
    <w:rsid w:val="008F547B"/>
    <w:rsid w:val="008F6BCE"/>
    <w:rsid w:val="008F7599"/>
    <w:rsid w:val="008F7B40"/>
    <w:rsid w:val="008F7F68"/>
    <w:rsid w:val="00900692"/>
    <w:rsid w:val="009017F6"/>
    <w:rsid w:val="00903FA6"/>
    <w:rsid w:val="00905A9B"/>
    <w:rsid w:val="00906D6A"/>
    <w:rsid w:val="00910A6F"/>
    <w:rsid w:val="00912848"/>
    <w:rsid w:val="0091467F"/>
    <w:rsid w:val="00915175"/>
    <w:rsid w:val="0091587F"/>
    <w:rsid w:val="00917CE6"/>
    <w:rsid w:val="00921471"/>
    <w:rsid w:val="00921A90"/>
    <w:rsid w:val="00921CEE"/>
    <w:rsid w:val="00923F2E"/>
    <w:rsid w:val="00925740"/>
    <w:rsid w:val="00927F29"/>
    <w:rsid w:val="0093183C"/>
    <w:rsid w:val="009327C4"/>
    <w:rsid w:val="00933663"/>
    <w:rsid w:val="00933D9E"/>
    <w:rsid w:val="00934910"/>
    <w:rsid w:val="00934DD3"/>
    <w:rsid w:val="009354A8"/>
    <w:rsid w:val="00937A42"/>
    <w:rsid w:val="00940477"/>
    <w:rsid w:val="0094085B"/>
    <w:rsid w:val="00940BCE"/>
    <w:rsid w:val="00940CAE"/>
    <w:rsid w:val="009417F1"/>
    <w:rsid w:val="009429A7"/>
    <w:rsid w:val="00943A5C"/>
    <w:rsid w:val="0094676C"/>
    <w:rsid w:val="00946EB4"/>
    <w:rsid w:val="009476A6"/>
    <w:rsid w:val="00947A92"/>
    <w:rsid w:val="0095042A"/>
    <w:rsid w:val="00950A59"/>
    <w:rsid w:val="00950DD8"/>
    <w:rsid w:val="00952105"/>
    <w:rsid w:val="00952E10"/>
    <w:rsid w:val="00953A10"/>
    <w:rsid w:val="0095436D"/>
    <w:rsid w:val="0095442D"/>
    <w:rsid w:val="00957240"/>
    <w:rsid w:val="0095754A"/>
    <w:rsid w:val="00957BC2"/>
    <w:rsid w:val="00961117"/>
    <w:rsid w:val="00961D13"/>
    <w:rsid w:val="00961E3D"/>
    <w:rsid w:val="00962003"/>
    <w:rsid w:val="0096248A"/>
    <w:rsid w:val="0096263E"/>
    <w:rsid w:val="00962C2B"/>
    <w:rsid w:val="00964B04"/>
    <w:rsid w:val="009661C0"/>
    <w:rsid w:val="0096628E"/>
    <w:rsid w:val="00967E4A"/>
    <w:rsid w:val="00967ECE"/>
    <w:rsid w:val="00971209"/>
    <w:rsid w:val="00972172"/>
    <w:rsid w:val="0097332B"/>
    <w:rsid w:val="00974FBC"/>
    <w:rsid w:val="00975EA6"/>
    <w:rsid w:val="00981E0C"/>
    <w:rsid w:val="00982AF5"/>
    <w:rsid w:val="00982DA3"/>
    <w:rsid w:val="00983372"/>
    <w:rsid w:val="009834C6"/>
    <w:rsid w:val="00984D14"/>
    <w:rsid w:val="00985280"/>
    <w:rsid w:val="009854C6"/>
    <w:rsid w:val="009857A0"/>
    <w:rsid w:val="00985B1C"/>
    <w:rsid w:val="00987317"/>
    <w:rsid w:val="0099016B"/>
    <w:rsid w:val="009914EE"/>
    <w:rsid w:val="009917D6"/>
    <w:rsid w:val="00991C30"/>
    <w:rsid w:val="0099216B"/>
    <w:rsid w:val="009925F0"/>
    <w:rsid w:val="00992BBD"/>
    <w:rsid w:val="00993B56"/>
    <w:rsid w:val="0099483C"/>
    <w:rsid w:val="009950C1"/>
    <w:rsid w:val="00995F75"/>
    <w:rsid w:val="00996C34"/>
    <w:rsid w:val="00996D70"/>
    <w:rsid w:val="00996FF5"/>
    <w:rsid w:val="00997128"/>
    <w:rsid w:val="00997868"/>
    <w:rsid w:val="00997DD8"/>
    <w:rsid w:val="009A00AA"/>
    <w:rsid w:val="009A1565"/>
    <w:rsid w:val="009A23AA"/>
    <w:rsid w:val="009A292F"/>
    <w:rsid w:val="009A293A"/>
    <w:rsid w:val="009A307C"/>
    <w:rsid w:val="009A3394"/>
    <w:rsid w:val="009A33FC"/>
    <w:rsid w:val="009A44E4"/>
    <w:rsid w:val="009A4AF5"/>
    <w:rsid w:val="009B2485"/>
    <w:rsid w:val="009B4800"/>
    <w:rsid w:val="009B4F81"/>
    <w:rsid w:val="009B6614"/>
    <w:rsid w:val="009B6B40"/>
    <w:rsid w:val="009C016C"/>
    <w:rsid w:val="009C0C64"/>
    <w:rsid w:val="009C0F0D"/>
    <w:rsid w:val="009C1BD1"/>
    <w:rsid w:val="009C25CA"/>
    <w:rsid w:val="009C3732"/>
    <w:rsid w:val="009C3B4B"/>
    <w:rsid w:val="009C45E8"/>
    <w:rsid w:val="009C46E4"/>
    <w:rsid w:val="009C4B54"/>
    <w:rsid w:val="009C4FAE"/>
    <w:rsid w:val="009C5851"/>
    <w:rsid w:val="009C6B94"/>
    <w:rsid w:val="009C6FB2"/>
    <w:rsid w:val="009D26DB"/>
    <w:rsid w:val="009D2DD9"/>
    <w:rsid w:val="009D4158"/>
    <w:rsid w:val="009D461F"/>
    <w:rsid w:val="009D4824"/>
    <w:rsid w:val="009D60A7"/>
    <w:rsid w:val="009D7EDA"/>
    <w:rsid w:val="009E1364"/>
    <w:rsid w:val="009E178C"/>
    <w:rsid w:val="009E36F8"/>
    <w:rsid w:val="009E41A4"/>
    <w:rsid w:val="009E54C3"/>
    <w:rsid w:val="009E5686"/>
    <w:rsid w:val="009E5CA2"/>
    <w:rsid w:val="009E6232"/>
    <w:rsid w:val="009E69B1"/>
    <w:rsid w:val="009E6F1A"/>
    <w:rsid w:val="009F2DB3"/>
    <w:rsid w:val="009F4288"/>
    <w:rsid w:val="009F4741"/>
    <w:rsid w:val="009F560F"/>
    <w:rsid w:val="009F5621"/>
    <w:rsid w:val="00A00431"/>
    <w:rsid w:val="00A01E01"/>
    <w:rsid w:val="00A059B3"/>
    <w:rsid w:val="00A05B97"/>
    <w:rsid w:val="00A06CED"/>
    <w:rsid w:val="00A07021"/>
    <w:rsid w:val="00A070FA"/>
    <w:rsid w:val="00A07954"/>
    <w:rsid w:val="00A07C1A"/>
    <w:rsid w:val="00A116D5"/>
    <w:rsid w:val="00A12DE3"/>
    <w:rsid w:val="00A15FAE"/>
    <w:rsid w:val="00A178B7"/>
    <w:rsid w:val="00A17D72"/>
    <w:rsid w:val="00A210F2"/>
    <w:rsid w:val="00A218AF"/>
    <w:rsid w:val="00A22AF7"/>
    <w:rsid w:val="00A23294"/>
    <w:rsid w:val="00A23EB3"/>
    <w:rsid w:val="00A268E9"/>
    <w:rsid w:val="00A27824"/>
    <w:rsid w:val="00A27F89"/>
    <w:rsid w:val="00A308EE"/>
    <w:rsid w:val="00A30DAD"/>
    <w:rsid w:val="00A31A13"/>
    <w:rsid w:val="00A33312"/>
    <w:rsid w:val="00A400F8"/>
    <w:rsid w:val="00A4071D"/>
    <w:rsid w:val="00A41ED8"/>
    <w:rsid w:val="00A435E0"/>
    <w:rsid w:val="00A4456C"/>
    <w:rsid w:val="00A46D0B"/>
    <w:rsid w:val="00A46EAD"/>
    <w:rsid w:val="00A47B0D"/>
    <w:rsid w:val="00A503B2"/>
    <w:rsid w:val="00A52245"/>
    <w:rsid w:val="00A523A1"/>
    <w:rsid w:val="00A5290E"/>
    <w:rsid w:val="00A53608"/>
    <w:rsid w:val="00A55909"/>
    <w:rsid w:val="00A57075"/>
    <w:rsid w:val="00A574C2"/>
    <w:rsid w:val="00A600A5"/>
    <w:rsid w:val="00A612D1"/>
    <w:rsid w:val="00A61657"/>
    <w:rsid w:val="00A63AC7"/>
    <w:rsid w:val="00A648DC"/>
    <w:rsid w:val="00A6535F"/>
    <w:rsid w:val="00A660E3"/>
    <w:rsid w:val="00A66B2B"/>
    <w:rsid w:val="00A66FDC"/>
    <w:rsid w:val="00A67533"/>
    <w:rsid w:val="00A678A6"/>
    <w:rsid w:val="00A703E1"/>
    <w:rsid w:val="00A711FC"/>
    <w:rsid w:val="00A712B9"/>
    <w:rsid w:val="00A72560"/>
    <w:rsid w:val="00A72757"/>
    <w:rsid w:val="00A7333A"/>
    <w:rsid w:val="00A74C02"/>
    <w:rsid w:val="00A759C8"/>
    <w:rsid w:val="00A75BB6"/>
    <w:rsid w:val="00A7722B"/>
    <w:rsid w:val="00A77476"/>
    <w:rsid w:val="00A77E01"/>
    <w:rsid w:val="00A80DBC"/>
    <w:rsid w:val="00A8197E"/>
    <w:rsid w:val="00A82E8E"/>
    <w:rsid w:val="00A844F7"/>
    <w:rsid w:val="00A86860"/>
    <w:rsid w:val="00A86905"/>
    <w:rsid w:val="00A87C05"/>
    <w:rsid w:val="00A906BB"/>
    <w:rsid w:val="00A90F8C"/>
    <w:rsid w:val="00A912C1"/>
    <w:rsid w:val="00A93608"/>
    <w:rsid w:val="00A9406A"/>
    <w:rsid w:val="00A96056"/>
    <w:rsid w:val="00A96310"/>
    <w:rsid w:val="00A97FEC"/>
    <w:rsid w:val="00AA0432"/>
    <w:rsid w:val="00AA0E1A"/>
    <w:rsid w:val="00AA1E89"/>
    <w:rsid w:val="00AA1FB2"/>
    <w:rsid w:val="00AA471E"/>
    <w:rsid w:val="00AA6C99"/>
    <w:rsid w:val="00AA763D"/>
    <w:rsid w:val="00AB0A8E"/>
    <w:rsid w:val="00AB14A9"/>
    <w:rsid w:val="00AB1F73"/>
    <w:rsid w:val="00AB236D"/>
    <w:rsid w:val="00AB2905"/>
    <w:rsid w:val="00AB2D0E"/>
    <w:rsid w:val="00AB34A1"/>
    <w:rsid w:val="00AB4604"/>
    <w:rsid w:val="00AB4845"/>
    <w:rsid w:val="00AB5307"/>
    <w:rsid w:val="00AB6A5A"/>
    <w:rsid w:val="00AB7973"/>
    <w:rsid w:val="00AB7CC7"/>
    <w:rsid w:val="00AC0584"/>
    <w:rsid w:val="00AC18C1"/>
    <w:rsid w:val="00AC1935"/>
    <w:rsid w:val="00AC3313"/>
    <w:rsid w:val="00AC38CF"/>
    <w:rsid w:val="00AC41D0"/>
    <w:rsid w:val="00AC456F"/>
    <w:rsid w:val="00AC4DD5"/>
    <w:rsid w:val="00AC505E"/>
    <w:rsid w:val="00AC6D87"/>
    <w:rsid w:val="00AC74E5"/>
    <w:rsid w:val="00AC7971"/>
    <w:rsid w:val="00AD08D3"/>
    <w:rsid w:val="00AD1098"/>
    <w:rsid w:val="00AD12B6"/>
    <w:rsid w:val="00AD46BC"/>
    <w:rsid w:val="00AD4A7C"/>
    <w:rsid w:val="00AD5129"/>
    <w:rsid w:val="00AD7FB0"/>
    <w:rsid w:val="00AE08E4"/>
    <w:rsid w:val="00AE09DB"/>
    <w:rsid w:val="00AE326D"/>
    <w:rsid w:val="00AE3658"/>
    <w:rsid w:val="00AE67D2"/>
    <w:rsid w:val="00AE6A8B"/>
    <w:rsid w:val="00AF0F93"/>
    <w:rsid w:val="00AF235E"/>
    <w:rsid w:val="00AF4175"/>
    <w:rsid w:val="00AF5054"/>
    <w:rsid w:val="00AF5B17"/>
    <w:rsid w:val="00AF629D"/>
    <w:rsid w:val="00AF70A1"/>
    <w:rsid w:val="00AF77D2"/>
    <w:rsid w:val="00B018A8"/>
    <w:rsid w:val="00B01B62"/>
    <w:rsid w:val="00B0222A"/>
    <w:rsid w:val="00B0292F"/>
    <w:rsid w:val="00B030C8"/>
    <w:rsid w:val="00B05B9A"/>
    <w:rsid w:val="00B070AA"/>
    <w:rsid w:val="00B1141C"/>
    <w:rsid w:val="00B12B1E"/>
    <w:rsid w:val="00B12D7A"/>
    <w:rsid w:val="00B134DC"/>
    <w:rsid w:val="00B14250"/>
    <w:rsid w:val="00B1519C"/>
    <w:rsid w:val="00B16523"/>
    <w:rsid w:val="00B16AD7"/>
    <w:rsid w:val="00B1760F"/>
    <w:rsid w:val="00B2264E"/>
    <w:rsid w:val="00B23F0A"/>
    <w:rsid w:val="00B244ED"/>
    <w:rsid w:val="00B2569A"/>
    <w:rsid w:val="00B25AC4"/>
    <w:rsid w:val="00B265BD"/>
    <w:rsid w:val="00B26D70"/>
    <w:rsid w:val="00B26F8A"/>
    <w:rsid w:val="00B27466"/>
    <w:rsid w:val="00B274EC"/>
    <w:rsid w:val="00B3013F"/>
    <w:rsid w:val="00B3410D"/>
    <w:rsid w:val="00B34434"/>
    <w:rsid w:val="00B4018F"/>
    <w:rsid w:val="00B40782"/>
    <w:rsid w:val="00B40DF5"/>
    <w:rsid w:val="00B42012"/>
    <w:rsid w:val="00B4258F"/>
    <w:rsid w:val="00B45452"/>
    <w:rsid w:val="00B45697"/>
    <w:rsid w:val="00B45E9A"/>
    <w:rsid w:val="00B46C27"/>
    <w:rsid w:val="00B5063A"/>
    <w:rsid w:val="00B508EA"/>
    <w:rsid w:val="00B518E2"/>
    <w:rsid w:val="00B5333D"/>
    <w:rsid w:val="00B5386B"/>
    <w:rsid w:val="00B53A44"/>
    <w:rsid w:val="00B555F3"/>
    <w:rsid w:val="00B567B7"/>
    <w:rsid w:val="00B573CC"/>
    <w:rsid w:val="00B65E4A"/>
    <w:rsid w:val="00B65F2C"/>
    <w:rsid w:val="00B67441"/>
    <w:rsid w:val="00B724A5"/>
    <w:rsid w:val="00B72E6C"/>
    <w:rsid w:val="00B72FE8"/>
    <w:rsid w:val="00B741FB"/>
    <w:rsid w:val="00B74DB6"/>
    <w:rsid w:val="00B75297"/>
    <w:rsid w:val="00B77207"/>
    <w:rsid w:val="00B77BA5"/>
    <w:rsid w:val="00B81299"/>
    <w:rsid w:val="00B82DE6"/>
    <w:rsid w:val="00B832BA"/>
    <w:rsid w:val="00B90652"/>
    <w:rsid w:val="00B908C7"/>
    <w:rsid w:val="00B92E0A"/>
    <w:rsid w:val="00B93FE7"/>
    <w:rsid w:val="00B965B1"/>
    <w:rsid w:val="00B97A57"/>
    <w:rsid w:val="00B97DDE"/>
    <w:rsid w:val="00BA04B5"/>
    <w:rsid w:val="00BA0F59"/>
    <w:rsid w:val="00BA29E4"/>
    <w:rsid w:val="00BA2A36"/>
    <w:rsid w:val="00BA335F"/>
    <w:rsid w:val="00BA45B5"/>
    <w:rsid w:val="00BA4A6E"/>
    <w:rsid w:val="00BA4B3A"/>
    <w:rsid w:val="00BA5832"/>
    <w:rsid w:val="00BA6DB4"/>
    <w:rsid w:val="00BA7F47"/>
    <w:rsid w:val="00BB04C7"/>
    <w:rsid w:val="00BB1217"/>
    <w:rsid w:val="00BB3C6A"/>
    <w:rsid w:val="00BB3D86"/>
    <w:rsid w:val="00BB4D10"/>
    <w:rsid w:val="00BB4DEE"/>
    <w:rsid w:val="00BB5039"/>
    <w:rsid w:val="00BB57C7"/>
    <w:rsid w:val="00BB5BED"/>
    <w:rsid w:val="00BB5F27"/>
    <w:rsid w:val="00BB6887"/>
    <w:rsid w:val="00BC0019"/>
    <w:rsid w:val="00BC0733"/>
    <w:rsid w:val="00BC22EE"/>
    <w:rsid w:val="00BC2F08"/>
    <w:rsid w:val="00BC2F62"/>
    <w:rsid w:val="00BC3F6B"/>
    <w:rsid w:val="00BC662A"/>
    <w:rsid w:val="00BC6D6E"/>
    <w:rsid w:val="00BD08D3"/>
    <w:rsid w:val="00BD1C77"/>
    <w:rsid w:val="00BD41B1"/>
    <w:rsid w:val="00BD42D9"/>
    <w:rsid w:val="00BD480F"/>
    <w:rsid w:val="00BD4A99"/>
    <w:rsid w:val="00BD4C02"/>
    <w:rsid w:val="00BD54FB"/>
    <w:rsid w:val="00BD6BC3"/>
    <w:rsid w:val="00BD7116"/>
    <w:rsid w:val="00BE10C0"/>
    <w:rsid w:val="00BE1553"/>
    <w:rsid w:val="00BE18B4"/>
    <w:rsid w:val="00BE23C0"/>
    <w:rsid w:val="00BE3990"/>
    <w:rsid w:val="00BE5544"/>
    <w:rsid w:val="00BE6796"/>
    <w:rsid w:val="00BE708B"/>
    <w:rsid w:val="00BF10C1"/>
    <w:rsid w:val="00BF1BD0"/>
    <w:rsid w:val="00BF33CE"/>
    <w:rsid w:val="00BF48E5"/>
    <w:rsid w:val="00BF59BA"/>
    <w:rsid w:val="00BF78BB"/>
    <w:rsid w:val="00C01D71"/>
    <w:rsid w:val="00C03636"/>
    <w:rsid w:val="00C04621"/>
    <w:rsid w:val="00C0481E"/>
    <w:rsid w:val="00C04F22"/>
    <w:rsid w:val="00C058FA"/>
    <w:rsid w:val="00C06804"/>
    <w:rsid w:val="00C07031"/>
    <w:rsid w:val="00C07655"/>
    <w:rsid w:val="00C07879"/>
    <w:rsid w:val="00C07AEE"/>
    <w:rsid w:val="00C07E2F"/>
    <w:rsid w:val="00C10713"/>
    <w:rsid w:val="00C10759"/>
    <w:rsid w:val="00C129A0"/>
    <w:rsid w:val="00C132F1"/>
    <w:rsid w:val="00C144E6"/>
    <w:rsid w:val="00C146C6"/>
    <w:rsid w:val="00C16A60"/>
    <w:rsid w:val="00C17EEA"/>
    <w:rsid w:val="00C206E9"/>
    <w:rsid w:val="00C208E5"/>
    <w:rsid w:val="00C2288E"/>
    <w:rsid w:val="00C22B83"/>
    <w:rsid w:val="00C23A73"/>
    <w:rsid w:val="00C24A0C"/>
    <w:rsid w:val="00C255E3"/>
    <w:rsid w:val="00C269DF"/>
    <w:rsid w:val="00C270CE"/>
    <w:rsid w:val="00C30541"/>
    <w:rsid w:val="00C30655"/>
    <w:rsid w:val="00C30881"/>
    <w:rsid w:val="00C30AA6"/>
    <w:rsid w:val="00C30E8E"/>
    <w:rsid w:val="00C31063"/>
    <w:rsid w:val="00C31627"/>
    <w:rsid w:val="00C31E8E"/>
    <w:rsid w:val="00C33788"/>
    <w:rsid w:val="00C33821"/>
    <w:rsid w:val="00C33B96"/>
    <w:rsid w:val="00C35710"/>
    <w:rsid w:val="00C35B3E"/>
    <w:rsid w:val="00C361C2"/>
    <w:rsid w:val="00C36297"/>
    <w:rsid w:val="00C36767"/>
    <w:rsid w:val="00C36F37"/>
    <w:rsid w:val="00C3734D"/>
    <w:rsid w:val="00C40996"/>
    <w:rsid w:val="00C41CC1"/>
    <w:rsid w:val="00C42607"/>
    <w:rsid w:val="00C43C7C"/>
    <w:rsid w:val="00C44753"/>
    <w:rsid w:val="00C447B2"/>
    <w:rsid w:val="00C45BA6"/>
    <w:rsid w:val="00C47C8F"/>
    <w:rsid w:val="00C50D1D"/>
    <w:rsid w:val="00C5186C"/>
    <w:rsid w:val="00C521F7"/>
    <w:rsid w:val="00C52908"/>
    <w:rsid w:val="00C529A0"/>
    <w:rsid w:val="00C53F30"/>
    <w:rsid w:val="00C54779"/>
    <w:rsid w:val="00C55588"/>
    <w:rsid w:val="00C55D37"/>
    <w:rsid w:val="00C561DB"/>
    <w:rsid w:val="00C57A45"/>
    <w:rsid w:val="00C600F8"/>
    <w:rsid w:val="00C61E77"/>
    <w:rsid w:val="00C64EDF"/>
    <w:rsid w:val="00C65C12"/>
    <w:rsid w:val="00C6605C"/>
    <w:rsid w:val="00C66729"/>
    <w:rsid w:val="00C670B0"/>
    <w:rsid w:val="00C67D34"/>
    <w:rsid w:val="00C704FA"/>
    <w:rsid w:val="00C70920"/>
    <w:rsid w:val="00C71B8A"/>
    <w:rsid w:val="00C751A0"/>
    <w:rsid w:val="00C75EF3"/>
    <w:rsid w:val="00C81E49"/>
    <w:rsid w:val="00C84EB4"/>
    <w:rsid w:val="00C8582C"/>
    <w:rsid w:val="00C85B3B"/>
    <w:rsid w:val="00C86AE0"/>
    <w:rsid w:val="00C86D10"/>
    <w:rsid w:val="00C87A65"/>
    <w:rsid w:val="00C87E32"/>
    <w:rsid w:val="00C9341A"/>
    <w:rsid w:val="00C93F56"/>
    <w:rsid w:val="00C95C28"/>
    <w:rsid w:val="00C960E7"/>
    <w:rsid w:val="00C96A76"/>
    <w:rsid w:val="00C9787D"/>
    <w:rsid w:val="00CA053C"/>
    <w:rsid w:val="00CA08C5"/>
    <w:rsid w:val="00CA16E7"/>
    <w:rsid w:val="00CA29E5"/>
    <w:rsid w:val="00CA2FAF"/>
    <w:rsid w:val="00CA30B9"/>
    <w:rsid w:val="00CA3C4A"/>
    <w:rsid w:val="00CA4ABB"/>
    <w:rsid w:val="00CA681B"/>
    <w:rsid w:val="00CA7FAD"/>
    <w:rsid w:val="00CB1A14"/>
    <w:rsid w:val="00CB2D41"/>
    <w:rsid w:val="00CB3E2D"/>
    <w:rsid w:val="00CB4078"/>
    <w:rsid w:val="00CB6799"/>
    <w:rsid w:val="00CC00DF"/>
    <w:rsid w:val="00CC03EC"/>
    <w:rsid w:val="00CC0A4B"/>
    <w:rsid w:val="00CC1560"/>
    <w:rsid w:val="00CC1A4B"/>
    <w:rsid w:val="00CC22FA"/>
    <w:rsid w:val="00CC2540"/>
    <w:rsid w:val="00CC3BF3"/>
    <w:rsid w:val="00CC3C74"/>
    <w:rsid w:val="00CC52BA"/>
    <w:rsid w:val="00CC77C7"/>
    <w:rsid w:val="00CD23BE"/>
    <w:rsid w:val="00CD26C5"/>
    <w:rsid w:val="00CD35EC"/>
    <w:rsid w:val="00CD491A"/>
    <w:rsid w:val="00CD6FFC"/>
    <w:rsid w:val="00CD789B"/>
    <w:rsid w:val="00CE1A68"/>
    <w:rsid w:val="00CE36E7"/>
    <w:rsid w:val="00CE3753"/>
    <w:rsid w:val="00CE38A1"/>
    <w:rsid w:val="00CE45EC"/>
    <w:rsid w:val="00CE46FE"/>
    <w:rsid w:val="00CE49A2"/>
    <w:rsid w:val="00CE533D"/>
    <w:rsid w:val="00CE6153"/>
    <w:rsid w:val="00CE6545"/>
    <w:rsid w:val="00CE7A66"/>
    <w:rsid w:val="00CF0AEB"/>
    <w:rsid w:val="00CF0D8A"/>
    <w:rsid w:val="00CF0E87"/>
    <w:rsid w:val="00CF3AE8"/>
    <w:rsid w:val="00CF6DFE"/>
    <w:rsid w:val="00D0102E"/>
    <w:rsid w:val="00D01744"/>
    <w:rsid w:val="00D01BF4"/>
    <w:rsid w:val="00D020A3"/>
    <w:rsid w:val="00D04B7F"/>
    <w:rsid w:val="00D05ADD"/>
    <w:rsid w:val="00D0613C"/>
    <w:rsid w:val="00D06976"/>
    <w:rsid w:val="00D1049A"/>
    <w:rsid w:val="00D10C20"/>
    <w:rsid w:val="00D11973"/>
    <w:rsid w:val="00D11D71"/>
    <w:rsid w:val="00D11FF7"/>
    <w:rsid w:val="00D12705"/>
    <w:rsid w:val="00D13428"/>
    <w:rsid w:val="00D15258"/>
    <w:rsid w:val="00D20165"/>
    <w:rsid w:val="00D21B25"/>
    <w:rsid w:val="00D22501"/>
    <w:rsid w:val="00D232E4"/>
    <w:rsid w:val="00D2450C"/>
    <w:rsid w:val="00D24E0C"/>
    <w:rsid w:val="00D24E71"/>
    <w:rsid w:val="00D25457"/>
    <w:rsid w:val="00D269EE"/>
    <w:rsid w:val="00D303F8"/>
    <w:rsid w:val="00D305C9"/>
    <w:rsid w:val="00D30957"/>
    <w:rsid w:val="00D309F0"/>
    <w:rsid w:val="00D311BB"/>
    <w:rsid w:val="00D32339"/>
    <w:rsid w:val="00D342EA"/>
    <w:rsid w:val="00D353ED"/>
    <w:rsid w:val="00D3684B"/>
    <w:rsid w:val="00D36CE2"/>
    <w:rsid w:val="00D413AF"/>
    <w:rsid w:val="00D41751"/>
    <w:rsid w:val="00D423E4"/>
    <w:rsid w:val="00D44B74"/>
    <w:rsid w:val="00D450C3"/>
    <w:rsid w:val="00D47DFB"/>
    <w:rsid w:val="00D51F5F"/>
    <w:rsid w:val="00D52AD0"/>
    <w:rsid w:val="00D53030"/>
    <w:rsid w:val="00D546DE"/>
    <w:rsid w:val="00D55A7F"/>
    <w:rsid w:val="00D57554"/>
    <w:rsid w:val="00D57FA3"/>
    <w:rsid w:val="00D6021D"/>
    <w:rsid w:val="00D61074"/>
    <w:rsid w:val="00D611A8"/>
    <w:rsid w:val="00D61244"/>
    <w:rsid w:val="00D6132F"/>
    <w:rsid w:val="00D61B3A"/>
    <w:rsid w:val="00D62192"/>
    <w:rsid w:val="00D62463"/>
    <w:rsid w:val="00D62672"/>
    <w:rsid w:val="00D62730"/>
    <w:rsid w:val="00D629E7"/>
    <w:rsid w:val="00D63072"/>
    <w:rsid w:val="00D64657"/>
    <w:rsid w:val="00D64B85"/>
    <w:rsid w:val="00D66889"/>
    <w:rsid w:val="00D66C9E"/>
    <w:rsid w:val="00D67240"/>
    <w:rsid w:val="00D72879"/>
    <w:rsid w:val="00D72B7E"/>
    <w:rsid w:val="00D73509"/>
    <w:rsid w:val="00D74A65"/>
    <w:rsid w:val="00D7678B"/>
    <w:rsid w:val="00D77506"/>
    <w:rsid w:val="00D80FDD"/>
    <w:rsid w:val="00D816AE"/>
    <w:rsid w:val="00D8181C"/>
    <w:rsid w:val="00D81ADA"/>
    <w:rsid w:val="00D81B40"/>
    <w:rsid w:val="00D82F3D"/>
    <w:rsid w:val="00D85202"/>
    <w:rsid w:val="00D909F2"/>
    <w:rsid w:val="00D91CC7"/>
    <w:rsid w:val="00D91DE8"/>
    <w:rsid w:val="00D92449"/>
    <w:rsid w:val="00D934EA"/>
    <w:rsid w:val="00D93A35"/>
    <w:rsid w:val="00D94766"/>
    <w:rsid w:val="00D95616"/>
    <w:rsid w:val="00D963BE"/>
    <w:rsid w:val="00D96BE7"/>
    <w:rsid w:val="00D976BB"/>
    <w:rsid w:val="00D97D79"/>
    <w:rsid w:val="00DA03C2"/>
    <w:rsid w:val="00DA05C0"/>
    <w:rsid w:val="00DA0768"/>
    <w:rsid w:val="00DA4091"/>
    <w:rsid w:val="00DA6C12"/>
    <w:rsid w:val="00DA7BB8"/>
    <w:rsid w:val="00DA7D7E"/>
    <w:rsid w:val="00DB01D9"/>
    <w:rsid w:val="00DB05BC"/>
    <w:rsid w:val="00DB08A1"/>
    <w:rsid w:val="00DB1718"/>
    <w:rsid w:val="00DB3A60"/>
    <w:rsid w:val="00DB5D95"/>
    <w:rsid w:val="00DB737B"/>
    <w:rsid w:val="00DB7AC9"/>
    <w:rsid w:val="00DB7D9E"/>
    <w:rsid w:val="00DC0595"/>
    <w:rsid w:val="00DC0ADE"/>
    <w:rsid w:val="00DC0FE1"/>
    <w:rsid w:val="00DC11D3"/>
    <w:rsid w:val="00DC175D"/>
    <w:rsid w:val="00DC2716"/>
    <w:rsid w:val="00DC37B5"/>
    <w:rsid w:val="00DC41BA"/>
    <w:rsid w:val="00DC589B"/>
    <w:rsid w:val="00DC5DF3"/>
    <w:rsid w:val="00DD0917"/>
    <w:rsid w:val="00DD1A55"/>
    <w:rsid w:val="00DD39AB"/>
    <w:rsid w:val="00DD486E"/>
    <w:rsid w:val="00DD4D6F"/>
    <w:rsid w:val="00DD4DF5"/>
    <w:rsid w:val="00DD4F0B"/>
    <w:rsid w:val="00DD666E"/>
    <w:rsid w:val="00DD7481"/>
    <w:rsid w:val="00DD7742"/>
    <w:rsid w:val="00DE404E"/>
    <w:rsid w:val="00DE408A"/>
    <w:rsid w:val="00DE68FE"/>
    <w:rsid w:val="00DF063D"/>
    <w:rsid w:val="00DF09A7"/>
    <w:rsid w:val="00DF24C4"/>
    <w:rsid w:val="00DF3A86"/>
    <w:rsid w:val="00DF3E0C"/>
    <w:rsid w:val="00DF40DF"/>
    <w:rsid w:val="00DF4E58"/>
    <w:rsid w:val="00DF52C6"/>
    <w:rsid w:val="00DF5C56"/>
    <w:rsid w:val="00E0008B"/>
    <w:rsid w:val="00E0060F"/>
    <w:rsid w:val="00E008ED"/>
    <w:rsid w:val="00E01FAB"/>
    <w:rsid w:val="00E045E5"/>
    <w:rsid w:val="00E04CFD"/>
    <w:rsid w:val="00E05BA3"/>
    <w:rsid w:val="00E064B6"/>
    <w:rsid w:val="00E11FCF"/>
    <w:rsid w:val="00E13202"/>
    <w:rsid w:val="00E13401"/>
    <w:rsid w:val="00E1368C"/>
    <w:rsid w:val="00E145A4"/>
    <w:rsid w:val="00E1538D"/>
    <w:rsid w:val="00E15C91"/>
    <w:rsid w:val="00E172D3"/>
    <w:rsid w:val="00E2089A"/>
    <w:rsid w:val="00E20B0C"/>
    <w:rsid w:val="00E20C4C"/>
    <w:rsid w:val="00E22113"/>
    <w:rsid w:val="00E23E30"/>
    <w:rsid w:val="00E25718"/>
    <w:rsid w:val="00E27C92"/>
    <w:rsid w:val="00E34379"/>
    <w:rsid w:val="00E3580D"/>
    <w:rsid w:val="00E35D10"/>
    <w:rsid w:val="00E371D3"/>
    <w:rsid w:val="00E375BC"/>
    <w:rsid w:val="00E40182"/>
    <w:rsid w:val="00E418A7"/>
    <w:rsid w:val="00E41CDD"/>
    <w:rsid w:val="00E441E0"/>
    <w:rsid w:val="00E4544C"/>
    <w:rsid w:val="00E47121"/>
    <w:rsid w:val="00E5157C"/>
    <w:rsid w:val="00E518AA"/>
    <w:rsid w:val="00E53BF5"/>
    <w:rsid w:val="00E54C7B"/>
    <w:rsid w:val="00E603B0"/>
    <w:rsid w:val="00E61E50"/>
    <w:rsid w:val="00E628B1"/>
    <w:rsid w:val="00E63413"/>
    <w:rsid w:val="00E6397A"/>
    <w:rsid w:val="00E647BB"/>
    <w:rsid w:val="00E665E0"/>
    <w:rsid w:val="00E6715D"/>
    <w:rsid w:val="00E700A1"/>
    <w:rsid w:val="00E70E32"/>
    <w:rsid w:val="00E725EA"/>
    <w:rsid w:val="00E7295B"/>
    <w:rsid w:val="00E72DEB"/>
    <w:rsid w:val="00E72F22"/>
    <w:rsid w:val="00E7380D"/>
    <w:rsid w:val="00E74A2A"/>
    <w:rsid w:val="00E754BE"/>
    <w:rsid w:val="00E756A6"/>
    <w:rsid w:val="00E757B3"/>
    <w:rsid w:val="00E75C33"/>
    <w:rsid w:val="00E76873"/>
    <w:rsid w:val="00E769D0"/>
    <w:rsid w:val="00E77D6C"/>
    <w:rsid w:val="00E8098E"/>
    <w:rsid w:val="00E81DAA"/>
    <w:rsid w:val="00E83E13"/>
    <w:rsid w:val="00E84CED"/>
    <w:rsid w:val="00E86BC5"/>
    <w:rsid w:val="00E87024"/>
    <w:rsid w:val="00E8729A"/>
    <w:rsid w:val="00E8756A"/>
    <w:rsid w:val="00E87C85"/>
    <w:rsid w:val="00E87D6A"/>
    <w:rsid w:val="00E9023E"/>
    <w:rsid w:val="00E903A8"/>
    <w:rsid w:val="00E90484"/>
    <w:rsid w:val="00E912E9"/>
    <w:rsid w:val="00E9187B"/>
    <w:rsid w:val="00E919F5"/>
    <w:rsid w:val="00E93ADB"/>
    <w:rsid w:val="00E949EE"/>
    <w:rsid w:val="00E94BD4"/>
    <w:rsid w:val="00E9501B"/>
    <w:rsid w:val="00E95532"/>
    <w:rsid w:val="00E96108"/>
    <w:rsid w:val="00E96D32"/>
    <w:rsid w:val="00EA0712"/>
    <w:rsid w:val="00EA15BB"/>
    <w:rsid w:val="00EA312B"/>
    <w:rsid w:val="00EA4207"/>
    <w:rsid w:val="00EA435B"/>
    <w:rsid w:val="00EA6279"/>
    <w:rsid w:val="00EA6C3D"/>
    <w:rsid w:val="00EB0114"/>
    <w:rsid w:val="00EB13FF"/>
    <w:rsid w:val="00EB374E"/>
    <w:rsid w:val="00EB3A4A"/>
    <w:rsid w:val="00EB57CF"/>
    <w:rsid w:val="00EB5CAF"/>
    <w:rsid w:val="00EB6107"/>
    <w:rsid w:val="00EB6115"/>
    <w:rsid w:val="00EB62AB"/>
    <w:rsid w:val="00EB6D92"/>
    <w:rsid w:val="00EB70A7"/>
    <w:rsid w:val="00EB76BA"/>
    <w:rsid w:val="00EB7C58"/>
    <w:rsid w:val="00EC04D5"/>
    <w:rsid w:val="00EC0939"/>
    <w:rsid w:val="00EC0C17"/>
    <w:rsid w:val="00EC151D"/>
    <w:rsid w:val="00EC2255"/>
    <w:rsid w:val="00EC2326"/>
    <w:rsid w:val="00EC39ED"/>
    <w:rsid w:val="00EC3DFD"/>
    <w:rsid w:val="00EC3EF7"/>
    <w:rsid w:val="00EC5A30"/>
    <w:rsid w:val="00EC6F72"/>
    <w:rsid w:val="00EC7590"/>
    <w:rsid w:val="00ED162A"/>
    <w:rsid w:val="00ED1DE7"/>
    <w:rsid w:val="00ED2511"/>
    <w:rsid w:val="00ED39C1"/>
    <w:rsid w:val="00ED3C12"/>
    <w:rsid w:val="00ED3F38"/>
    <w:rsid w:val="00ED5A40"/>
    <w:rsid w:val="00ED6274"/>
    <w:rsid w:val="00ED6A5B"/>
    <w:rsid w:val="00ED7FA1"/>
    <w:rsid w:val="00EE20BB"/>
    <w:rsid w:val="00EE212C"/>
    <w:rsid w:val="00EE5285"/>
    <w:rsid w:val="00EE52AC"/>
    <w:rsid w:val="00EE69B1"/>
    <w:rsid w:val="00EF05DF"/>
    <w:rsid w:val="00EF0634"/>
    <w:rsid w:val="00EF1CBE"/>
    <w:rsid w:val="00EF2734"/>
    <w:rsid w:val="00EF276E"/>
    <w:rsid w:val="00EF3292"/>
    <w:rsid w:val="00EF43E5"/>
    <w:rsid w:val="00EF4A36"/>
    <w:rsid w:val="00EF4CFC"/>
    <w:rsid w:val="00EF5264"/>
    <w:rsid w:val="00EF5AE0"/>
    <w:rsid w:val="00EF6DEC"/>
    <w:rsid w:val="00EF73F5"/>
    <w:rsid w:val="00F03E1D"/>
    <w:rsid w:val="00F03F6F"/>
    <w:rsid w:val="00F0495D"/>
    <w:rsid w:val="00F04A11"/>
    <w:rsid w:val="00F04AAB"/>
    <w:rsid w:val="00F054F6"/>
    <w:rsid w:val="00F06410"/>
    <w:rsid w:val="00F07305"/>
    <w:rsid w:val="00F126D5"/>
    <w:rsid w:val="00F134B5"/>
    <w:rsid w:val="00F147E9"/>
    <w:rsid w:val="00F15616"/>
    <w:rsid w:val="00F20345"/>
    <w:rsid w:val="00F2039D"/>
    <w:rsid w:val="00F203EF"/>
    <w:rsid w:val="00F216B1"/>
    <w:rsid w:val="00F21B67"/>
    <w:rsid w:val="00F22CB0"/>
    <w:rsid w:val="00F22CF0"/>
    <w:rsid w:val="00F24272"/>
    <w:rsid w:val="00F24E05"/>
    <w:rsid w:val="00F269EF"/>
    <w:rsid w:val="00F26C71"/>
    <w:rsid w:val="00F2758C"/>
    <w:rsid w:val="00F27B64"/>
    <w:rsid w:val="00F31315"/>
    <w:rsid w:val="00F326F7"/>
    <w:rsid w:val="00F327AE"/>
    <w:rsid w:val="00F34390"/>
    <w:rsid w:val="00F3577B"/>
    <w:rsid w:val="00F36CEF"/>
    <w:rsid w:val="00F3793D"/>
    <w:rsid w:val="00F37A47"/>
    <w:rsid w:val="00F37E34"/>
    <w:rsid w:val="00F416A1"/>
    <w:rsid w:val="00F418FC"/>
    <w:rsid w:val="00F43CA7"/>
    <w:rsid w:val="00F43F38"/>
    <w:rsid w:val="00F465FC"/>
    <w:rsid w:val="00F46FEF"/>
    <w:rsid w:val="00F4743D"/>
    <w:rsid w:val="00F50BB2"/>
    <w:rsid w:val="00F52065"/>
    <w:rsid w:val="00F525F1"/>
    <w:rsid w:val="00F53D40"/>
    <w:rsid w:val="00F5492D"/>
    <w:rsid w:val="00F570B4"/>
    <w:rsid w:val="00F604E2"/>
    <w:rsid w:val="00F60941"/>
    <w:rsid w:val="00F61E29"/>
    <w:rsid w:val="00F6392B"/>
    <w:rsid w:val="00F63BED"/>
    <w:rsid w:val="00F644EE"/>
    <w:rsid w:val="00F64BAE"/>
    <w:rsid w:val="00F65324"/>
    <w:rsid w:val="00F67530"/>
    <w:rsid w:val="00F7058E"/>
    <w:rsid w:val="00F72B87"/>
    <w:rsid w:val="00F7367D"/>
    <w:rsid w:val="00F75891"/>
    <w:rsid w:val="00F777E2"/>
    <w:rsid w:val="00F77CC3"/>
    <w:rsid w:val="00F804DD"/>
    <w:rsid w:val="00F80AC1"/>
    <w:rsid w:val="00F812AC"/>
    <w:rsid w:val="00F83C4F"/>
    <w:rsid w:val="00F846C5"/>
    <w:rsid w:val="00F84ACE"/>
    <w:rsid w:val="00F86513"/>
    <w:rsid w:val="00F86AD4"/>
    <w:rsid w:val="00F876CD"/>
    <w:rsid w:val="00F877FF"/>
    <w:rsid w:val="00F87B47"/>
    <w:rsid w:val="00F9020F"/>
    <w:rsid w:val="00F905F9"/>
    <w:rsid w:val="00F91D27"/>
    <w:rsid w:val="00F93B2F"/>
    <w:rsid w:val="00F93D1E"/>
    <w:rsid w:val="00F962E2"/>
    <w:rsid w:val="00F97B7A"/>
    <w:rsid w:val="00FA0063"/>
    <w:rsid w:val="00FA0A40"/>
    <w:rsid w:val="00FA21DB"/>
    <w:rsid w:val="00FA4C37"/>
    <w:rsid w:val="00FA4CA2"/>
    <w:rsid w:val="00FA5D1C"/>
    <w:rsid w:val="00FA6088"/>
    <w:rsid w:val="00FA73E3"/>
    <w:rsid w:val="00FA766F"/>
    <w:rsid w:val="00FB13CB"/>
    <w:rsid w:val="00FB1775"/>
    <w:rsid w:val="00FB2443"/>
    <w:rsid w:val="00FB258F"/>
    <w:rsid w:val="00FB552A"/>
    <w:rsid w:val="00FB592E"/>
    <w:rsid w:val="00FB62E4"/>
    <w:rsid w:val="00FC0212"/>
    <w:rsid w:val="00FC09DC"/>
    <w:rsid w:val="00FC0ECD"/>
    <w:rsid w:val="00FC4E8F"/>
    <w:rsid w:val="00FC4F9A"/>
    <w:rsid w:val="00FC52BD"/>
    <w:rsid w:val="00FC771A"/>
    <w:rsid w:val="00FD1D48"/>
    <w:rsid w:val="00FD2993"/>
    <w:rsid w:val="00FD3C29"/>
    <w:rsid w:val="00FD3EEE"/>
    <w:rsid w:val="00FD4019"/>
    <w:rsid w:val="00FD45CB"/>
    <w:rsid w:val="00FD5180"/>
    <w:rsid w:val="00FD62B4"/>
    <w:rsid w:val="00FD6829"/>
    <w:rsid w:val="00FD7040"/>
    <w:rsid w:val="00FD74DF"/>
    <w:rsid w:val="00FE05F4"/>
    <w:rsid w:val="00FE0DED"/>
    <w:rsid w:val="00FE1FF0"/>
    <w:rsid w:val="00FE231D"/>
    <w:rsid w:val="00FE345E"/>
    <w:rsid w:val="00FE621E"/>
    <w:rsid w:val="00FE71E2"/>
    <w:rsid w:val="00FE7985"/>
    <w:rsid w:val="00FF0739"/>
    <w:rsid w:val="00FF2E9B"/>
    <w:rsid w:val="00FF37E0"/>
    <w:rsid w:val="00FF3D6A"/>
    <w:rsid w:val="00FF6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79F7D"/>
  <w15:docId w15:val="{799C829D-3CFD-4111-9A54-843C71D4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before="100" w:beforeAutospacing="1"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705"/>
    <w:pPr>
      <w:suppressAutoHyphens/>
      <w:spacing w:before="0" w:beforeAutospacing="0" w:after="0" w:afterAutospacing="0"/>
      <w:ind w:left="0"/>
    </w:pPr>
    <w:rPr>
      <w:rFonts w:ascii="Verdana" w:hAnsi="Verdana" w:cs="Times New Roman"/>
      <w:sz w:val="20"/>
      <w:szCs w:val="24"/>
      <w:lang w:eastAsia="ar-SA"/>
    </w:rPr>
  </w:style>
  <w:style w:type="paragraph" w:styleId="Heading1">
    <w:name w:val="heading 1"/>
    <w:basedOn w:val="Normal"/>
    <w:next w:val="Normal"/>
    <w:link w:val="Heading1Char"/>
    <w:uiPriority w:val="9"/>
    <w:qFormat/>
    <w:rsid w:val="00700E02"/>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700E02"/>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700E02"/>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700E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41B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rsid w:val="00700E0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rsid w:val="00700E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0E02"/>
    <w:rPr>
      <w:rFonts w:asciiTheme="majorHAnsi" w:eastAsiaTheme="majorEastAsia" w:hAnsiTheme="majorHAnsi" w:cstheme="majorBidi"/>
      <w:b/>
      <w:bCs/>
      <w:i/>
      <w:iCs/>
      <w:color w:val="4F81BD" w:themeColor="accent1"/>
      <w:sz w:val="20"/>
      <w:szCs w:val="20"/>
      <w:lang w:eastAsia="nl-NL"/>
    </w:rPr>
  </w:style>
  <w:style w:type="character" w:styleId="Strong">
    <w:name w:val="Strong"/>
    <w:basedOn w:val="DefaultParagraphFont"/>
    <w:uiPriority w:val="22"/>
    <w:qFormat/>
    <w:rsid w:val="00700E02"/>
    <w:rPr>
      <w:b/>
      <w:bCs/>
    </w:rPr>
  </w:style>
  <w:style w:type="character" w:styleId="Emphasis">
    <w:name w:val="Emphasis"/>
    <w:basedOn w:val="DefaultParagraphFont"/>
    <w:uiPriority w:val="20"/>
    <w:qFormat/>
    <w:rsid w:val="00700E02"/>
    <w:rPr>
      <w:i/>
      <w:iCs/>
    </w:rPr>
  </w:style>
  <w:style w:type="paragraph" w:styleId="NoSpacing">
    <w:name w:val="No Spacing"/>
    <w:uiPriority w:val="1"/>
    <w:qFormat/>
    <w:rsid w:val="00700E02"/>
  </w:style>
  <w:style w:type="paragraph" w:styleId="ListParagraph">
    <w:name w:val="List Paragraph"/>
    <w:basedOn w:val="Normal"/>
    <w:link w:val="ListParagraphChar"/>
    <w:autoRedefine/>
    <w:uiPriority w:val="34"/>
    <w:qFormat/>
    <w:rsid w:val="00C31627"/>
    <w:pPr>
      <w:numPr>
        <w:numId w:val="49"/>
      </w:numPr>
    </w:pPr>
  </w:style>
  <w:style w:type="paragraph" w:styleId="TOCHeading">
    <w:name w:val="TOC Heading"/>
    <w:basedOn w:val="Heading1"/>
    <w:next w:val="Normal"/>
    <w:uiPriority w:val="39"/>
    <w:unhideWhenUsed/>
    <w:qFormat/>
    <w:rsid w:val="00700E02"/>
    <w:pPr>
      <w:outlineLvl w:val="9"/>
    </w:pPr>
    <w:rPr>
      <w:lang w:eastAsia="nl-NL"/>
    </w:rPr>
  </w:style>
  <w:style w:type="character" w:customStyle="1" w:styleId="ListParagraphChar">
    <w:name w:val="List Paragraph Char"/>
    <w:basedOn w:val="DefaultParagraphFont"/>
    <w:link w:val="ListParagraph"/>
    <w:uiPriority w:val="34"/>
    <w:rsid w:val="00C31627"/>
    <w:rPr>
      <w:rFonts w:ascii="Verdana" w:hAnsi="Verdana" w:cs="Times New Roman"/>
      <w:sz w:val="20"/>
      <w:szCs w:val="24"/>
      <w:lang w:eastAsia="ar-SA"/>
    </w:rPr>
  </w:style>
  <w:style w:type="character" w:styleId="Hyperlink">
    <w:name w:val="Hyperlink"/>
    <w:uiPriority w:val="99"/>
    <w:qFormat/>
    <w:rsid w:val="00513764"/>
    <w:rPr>
      <w:b/>
      <w:color w:val="3A9E4D"/>
      <w:u w:val="none"/>
    </w:rPr>
  </w:style>
  <w:style w:type="character" w:customStyle="1" w:styleId="apple-converted-space">
    <w:name w:val="apple-converted-space"/>
    <w:rsid w:val="00D12705"/>
  </w:style>
  <w:style w:type="paragraph" w:styleId="TOC3">
    <w:name w:val="toc 3"/>
    <w:basedOn w:val="Normal"/>
    <w:next w:val="Normal"/>
    <w:autoRedefine/>
    <w:uiPriority w:val="39"/>
    <w:unhideWhenUsed/>
    <w:rsid w:val="00D12705"/>
    <w:pPr>
      <w:spacing w:after="100"/>
      <w:ind w:left="400"/>
    </w:pPr>
  </w:style>
  <w:style w:type="paragraph" w:styleId="Header">
    <w:name w:val="header"/>
    <w:basedOn w:val="Normal"/>
    <w:link w:val="HeaderChar"/>
    <w:uiPriority w:val="99"/>
    <w:unhideWhenUsed/>
    <w:rsid w:val="00D12705"/>
    <w:pPr>
      <w:tabs>
        <w:tab w:val="center" w:pos="4536"/>
        <w:tab w:val="right" w:pos="9072"/>
      </w:tabs>
    </w:pPr>
  </w:style>
  <w:style w:type="character" w:customStyle="1" w:styleId="HeaderChar">
    <w:name w:val="Header Char"/>
    <w:basedOn w:val="DefaultParagraphFont"/>
    <w:link w:val="Header"/>
    <w:uiPriority w:val="99"/>
    <w:rsid w:val="00D12705"/>
    <w:rPr>
      <w:rFonts w:ascii="Verdana" w:hAnsi="Verdana" w:cs="Times New Roman"/>
      <w:sz w:val="20"/>
      <w:szCs w:val="24"/>
      <w:lang w:eastAsia="ar-SA"/>
    </w:rPr>
  </w:style>
  <w:style w:type="paragraph" w:styleId="Footer">
    <w:name w:val="footer"/>
    <w:basedOn w:val="Normal"/>
    <w:link w:val="FooterChar"/>
    <w:uiPriority w:val="99"/>
    <w:unhideWhenUsed/>
    <w:rsid w:val="00D12705"/>
    <w:pPr>
      <w:tabs>
        <w:tab w:val="center" w:pos="4536"/>
        <w:tab w:val="right" w:pos="9072"/>
      </w:tabs>
    </w:pPr>
  </w:style>
  <w:style w:type="character" w:customStyle="1" w:styleId="FooterChar">
    <w:name w:val="Footer Char"/>
    <w:basedOn w:val="DefaultParagraphFont"/>
    <w:link w:val="Footer"/>
    <w:uiPriority w:val="99"/>
    <w:rsid w:val="00D12705"/>
    <w:rPr>
      <w:rFonts w:ascii="Verdana" w:hAnsi="Verdana" w:cs="Times New Roman"/>
      <w:sz w:val="20"/>
      <w:szCs w:val="24"/>
      <w:lang w:eastAsia="ar-SA"/>
    </w:rPr>
  </w:style>
  <w:style w:type="paragraph" w:styleId="BalloonText">
    <w:name w:val="Balloon Text"/>
    <w:basedOn w:val="Normal"/>
    <w:link w:val="BalloonTextChar"/>
    <w:uiPriority w:val="99"/>
    <w:semiHidden/>
    <w:unhideWhenUsed/>
    <w:rsid w:val="00D12705"/>
    <w:rPr>
      <w:rFonts w:ascii="Tahoma" w:hAnsi="Tahoma" w:cs="Tahoma"/>
      <w:sz w:val="16"/>
      <w:szCs w:val="16"/>
    </w:rPr>
  </w:style>
  <w:style w:type="character" w:customStyle="1" w:styleId="BalloonTextChar">
    <w:name w:val="Balloon Text Char"/>
    <w:basedOn w:val="DefaultParagraphFont"/>
    <w:link w:val="BalloonText"/>
    <w:uiPriority w:val="99"/>
    <w:semiHidden/>
    <w:rsid w:val="00D12705"/>
    <w:rPr>
      <w:rFonts w:ascii="Tahoma" w:hAnsi="Tahoma" w:cs="Tahoma"/>
      <w:sz w:val="16"/>
      <w:szCs w:val="16"/>
      <w:lang w:eastAsia="ar-SA"/>
    </w:rPr>
  </w:style>
  <w:style w:type="paragraph" w:styleId="TOC2">
    <w:name w:val="toc 2"/>
    <w:basedOn w:val="Normal"/>
    <w:next w:val="Normal"/>
    <w:autoRedefine/>
    <w:uiPriority w:val="39"/>
    <w:unhideWhenUsed/>
    <w:rsid w:val="00F34390"/>
    <w:pPr>
      <w:spacing w:after="100"/>
      <w:ind w:left="200"/>
    </w:pPr>
  </w:style>
  <w:style w:type="character" w:styleId="FollowedHyperlink">
    <w:name w:val="FollowedHyperlink"/>
    <w:basedOn w:val="Hyperlink"/>
    <w:uiPriority w:val="99"/>
    <w:unhideWhenUsed/>
    <w:rsid w:val="00513764"/>
    <w:rPr>
      <w:rFonts w:eastAsiaTheme="majorEastAsia"/>
      <w:b/>
      <w:color w:val="3A9E4D"/>
      <w:u w:val="none"/>
    </w:rPr>
  </w:style>
  <w:style w:type="paragraph" w:styleId="TOC1">
    <w:name w:val="toc 1"/>
    <w:basedOn w:val="Normal"/>
    <w:next w:val="Normal"/>
    <w:autoRedefine/>
    <w:uiPriority w:val="39"/>
    <w:unhideWhenUsed/>
    <w:rsid w:val="009A00AA"/>
    <w:pPr>
      <w:spacing w:after="100"/>
    </w:pPr>
  </w:style>
  <w:style w:type="character" w:customStyle="1" w:styleId="Heading5Char">
    <w:name w:val="Heading 5 Char"/>
    <w:basedOn w:val="DefaultParagraphFont"/>
    <w:link w:val="Heading5"/>
    <w:uiPriority w:val="9"/>
    <w:semiHidden/>
    <w:rsid w:val="005341BE"/>
    <w:rPr>
      <w:rFonts w:asciiTheme="majorHAnsi" w:eastAsiaTheme="majorEastAsia" w:hAnsiTheme="majorHAnsi" w:cstheme="majorBidi"/>
      <w:color w:val="243F60" w:themeColor="accent1" w:themeShade="7F"/>
      <w:sz w:val="20"/>
      <w:szCs w:val="24"/>
      <w:lang w:eastAsia="ar-SA"/>
    </w:rPr>
  </w:style>
  <w:style w:type="table" w:styleId="MediumList2-Accent1">
    <w:name w:val="Medium List 2 Accent 1"/>
    <w:basedOn w:val="TableNormal"/>
    <w:uiPriority w:val="66"/>
    <w:rsid w:val="0091587F"/>
    <w:pPr>
      <w:spacing w:before="0" w:beforeAutospacing="0" w:after="0" w:afterAutospacing="0"/>
      <w:ind w:left="0"/>
    </w:pPr>
    <w:rPr>
      <w:rFonts w:asciiTheme="majorHAnsi" w:eastAsiaTheme="majorEastAsia" w:hAnsiTheme="majorHAnsi" w:cstheme="majorBidi"/>
      <w:color w:val="000000" w:themeColor="text1"/>
      <w:lang w:eastAsia="nl-N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9A293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dropcap">
    <w:name w:val="mod-dropcap"/>
    <w:basedOn w:val="DefaultParagraphFont"/>
    <w:rsid w:val="00617F97"/>
  </w:style>
  <w:style w:type="character" w:customStyle="1" w:styleId="searchhighlight">
    <w:name w:val="search_highlight"/>
    <w:basedOn w:val="DefaultParagraphFont"/>
    <w:rsid w:val="0043504E"/>
  </w:style>
  <w:style w:type="paragraph" w:styleId="NormalWeb">
    <w:name w:val="Normal (Web)"/>
    <w:basedOn w:val="Normal"/>
    <w:uiPriority w:val="99"/>
    <w:unhideWhenUsed/>
    <w:rsid w:val="00545A52"/>
    <w:pPr>
      <w:suppressAutoHyphens w:val="0"/>
      <w:spacing w:before="100" w:beforeAutospacing="1" w:after="100" w:afterAutospacing="1"/>
    </w:pPr>
    <w:rPr>
      <w:rFonts w:ascii="Times New Roman" w:hAnsi="Times New Roman"/>
      <w:sz w:val="24"/>
      <w:lang w:eastAsia="nl-NL"/>
    </w:rPr>
  </w:style>
  <w:style w:type="character" w:styleId="UnresolvedMention">
    <w:name w:val="Unresolved Mention"/>
    <w:basedOn w:val="DefaultParagraphFont"/>
    <w:uiPriority w:val="99"/>
    <w:semiHidden/>
    <w:unhideWhenUsed/>
    <w:rsid w:val="007C0A36"/>
    <w:rPr>
      <w:color w:val="605E5C"/>
      <w:shd w:val="clear" w:color="auto" w:fill="E1DFDD"/>
    </w:rPr>
  </w:style>
  <w:style w:type="character" w:customStyle="1" w:styleId="style2">
    <w:name w:val="style2"/>
    <w:basedOn w:val="DefaultParagraphFont"/>
    <w:rsid w:val="00017944"/>
  </w:style>
  <w:style w:type="character" w:styleId="CommentReference">
    <w:name w:val="annotation reference"/>
    <w:basedOn w:val="DefaultParagraphFont"/>
    <w:uiPriority w:val="99"/>
    <w:semiHidden/>
    <w:unhideWhenUsed/>
    <w:rsid w:val="00EC0C17"/>
    <w:rPr>
      <w:sz w:val="16"/>
      <w:szCs w:val="16"/>
    </w:rPr>
  </w:style>
  <w:style w:type="paragraph" w:styleId="CommentText">
    <w:name w:val="annotation text"/>
    <w:basedOn w:val="Normal"/>
    <w:link w:val="CommentTextChar"/>
    <w:uiPriority w:val="99"/>
    <w:semiHidden/>
    <w:unhideWhenUsed/>
    <w:rsid w:val="00EC0C17"/>
    <w:rPr>
      <w:szCs w:val="20"/>
    </w:rPr>
  </w:style>
  <w:style w:type="character" w:customStyle="1" w:styleId="CommentTextChar">
    <w:name w:val="Comment Text Char"/>
    <w:basedOn w:val="DefaultParagraphFont"/>
    <w:link w:val="CommentText"/>
    <w:uiPriority w:val="99"/>
    <w:semiHidden/>
    <w:rsid w:val="00EC0C17"/>
    <w:rPr>
      <w:rFonts w:ascii="Verdana" w:hAnsi="Verdana"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EC0C17"/>
    <w:rPr>
      <w:b/>
      <w:bCs/>
    </w:rPr>
  </w:style>
  <w:style w:type="character" w:customStyle="1" w:styleId="CommentSubjectChar">
    <w:name w:val="Comment Subject Char"/>
    <w:basedOn w:val="CommentTextChar"/>
    <w:link w:val="CommentSubject"/>
    <w:uiPriority w:val="99"/>
    <w:semiHidden/>
    <w:rsid w:val="00EC0C17"/>
    <w:rPr>
      <w:rFonts w:ascii="Verdana" w:hAnsi="Verdana"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5839">
      <w:bodyDiv w:val="1"/>
      <w:marLeft w:val="0"/>
      <w:marRight w:val="0"/>
      <w:marTop w:val="0"/>
      <w:marBottom w:val="0"/>
      <w:divBdr>
        <w:top w:val="none" w:sz="0" w:space="0" w:color="auto"/>
        <w:left w:val="none" w:sz="0" w:space="0" w:color="auto"/>
        <w:bottom w:val="none" w:sz="0" w:space="0" w:color="auto"/>
        <w:right w:val="none" w:sz="0" w:space="0" w:color="auto"/>
      </w:divBdr>
    </w:div>
    <w:div w:id="323170844">
      <w:bodyDiv w:val="1"/>
      <w:marLeft w:val="0"/>
      <w:marRight w:val="0"/>
      <w:marTop w:val="0"/>
      <w:marBottom w:val="0"/>
      <w:divBdr>
        <w:top w:val="none" w:sz="0" w:space="0" w:color="auto"/>
        <w:left w:val="none" w:sz="0" w:space="0" w:color="auto"/>
        <w:bottom w:val="none" w:sz="0" w:space="0" w:color="auto"/>
        <w:right w:val="none" w:sz="0" w:space="0" w:color="auto"/>
      </w:divBdr>
      <w:divsChild>
        <w:div w:id="1216046087">
          <w:marLeft w:val="0"/>
          <w:marRight w:val="0"/>
          <w:marTop w:val="0"/>
          <w:marBottom w:val="0"/>
          <w:divBdr>
            <w:top w:val="none" w:sz="0" w:space="0" w:color="auto"/>
            <w:left w:val="none" w:sz="0" w:space="0" w:color="auto"/>
            <w:bottom w:val="none" w:sz="0" w:space="0" w:color="auto"/>
            <w:right w:val="none" w:sz="0" w:space="0" w:color="auto"/>
          </w:divBdr>
        </w:div>
      </w:divsChild>
    </w:div>
    <w:div w:id="403190289">
      <w:bodyDiv w:val="1"/>
      <w:marLeft w:val="0"/>
      <w:marRight w:val="0"/>
      <w:marTop w:val="0"/>
      <w:marBottom w:val="0"/>
      <w:divBdr>
        <w:top w:val="none" w:sz="0" w:space="0" w:color="auto"/>
        <w:left w:val="none" w:sz="0" w:space="0" w:color="auto"/>
        <w:bottom w:val="none" w:sz="0" w:space="0" w:color="auto"/>
        <w:right w:val="none" w:sz="0" w:space="0" w:color="auto"/>
      </w:divBdr>
    </w:div>
    <w:div w:id="441608601">
      <w:bodyDiv w:val="1"/>
      <w:marLeft w:val="0"/>
      <w:marRight w:val="0"/>
      <w:marTop w:val="0"/>
      <w:marBottom w:val="0"/>
      <w:divBdr>
        <w:top w:val="none" w:sz="0" w:space="0" w:color="auto"/>
        <w:left w:val="none" w:sz="0" w:space="0" w:color="auto"/>
        <w:bottom w:val="none" w:sz="0" w:space="0" w:color="auto"/>
        <w:right w:val="none" w:sz="0" w:space="0" w:color="auto"/>
      </w:divBdr>
    </w:div>
    <w:div w:id="530920304">
      <w:bodyDiv w:val="1"/>
      <w:marLeft w:val="0"/>
      <w:marRight w:val="0"/>
      <w:marTop w:val="0"/>
      <w:marBottom w:val="0"/>
      <w:divBdr>
        <w:top w:val="none" w:sz="0" w:space="0" w:color="auto"/>
        <w:left w:val="none" w:sz="0" w:space="0" w:color="auto"/>
        <w:bottom w:val="none" w:sz="0" w:space="0" w:color="auto"/>
        <w:right w:val="none" w:sz="0" w:space="0" w:color="auto"/>
      </w:divBdr>
    </w:div>
    <w:div w:id="727922407">
      <w:bodyDiv w:val="1"/>
      <w:marLeft w:val="0"/>
      <w:marRight w:val="0"/>
      <w:marTop w:val="0"/>
      <w:marBottom w:val="0"/>
      <w:divBdr>
        <w:top w:val="none" w:sz="0" w:space="0" w:color="auto"/>
        <w:left w:val="none" w:sz="0" w:space="0" w:color="auto"/>
        <w:bottom w:val="none" w:sz="0" w:space="0" w:color="auto"/>
        <w:right w:val="none" w:sz="0" w:space="0" w:color="auto"/>
      </w:divBdr>
      <w:divsChild>
        <w:div w:id="1980110183">
          <w:marLeft w:val="0"/>
          <w:marRight w:val="0"/>
          <w:marTop w:val="0"/>
          <w:marBottom w:val="0"/>
          <w:divBdr>
            <w:top w:val="none" w:sz="0" w:space="0" w:color="auto"/>
            <w:left w:val="none" w:sz="0" w:space="0" w:color="auto"/>
            <w:bottom w:val="none" w:sz="0" w:space="0" w:color="auto"/>
            <w:right w:val="none" w:sz="0" w:space="0" w:color="auto"/>
          </w:divBdr>
        </w:div>
      </w:divsChild>
    </w:div>
    <w:div w:id="1050883960">
      <w:bodyDiv w:val="1"/>
      <w:marLeft w:val="0"/>
      <w:marRight w:val="0"/>
      <w:marTop w:val="0"/>
      <w:marBottom w:val="0"/>
      <w:divBdr>
        <w:top w:val="none" w:sz="0" w:space="0" w:color="auto"/>
        <w:left w:val="none" w:sz="0" w:space="0" w:color="auto"/>
        <w:bottom w:val="none" w:sz="0" w:space="0" w:color="auto"/>
        <w:right w:val="none" w:sz="0" w:space="0" w:color="auto"/>
      </w:divBdr>
    </w:div>
    <w:div w:id="1131707866">
      <w:bodyDiv w:val="1"/>
      <w:marLeft w:val="0"/>
      <w:marRight w:val="0"/>
      <w:marTop w:val="0"/>
      <w:marBottom w:val="0"/>
      <w:divBdr>
        <w:top w:val="none" w:sz="0" w:space="0" w:color="auto"/>
        <w:left w:val="none" w:sz="0" w:space="0" w:color="auto"/>
        <w:bottom w:val="none" w:sz="0" w:space="0" w:color="auto"/>
        <w:right w:val="none" w:sz="0" w:space="0" w:color="auto"/>
      </w:divBdr>
    </w:div>
    <w:div w:id="1163281414">
      <w:bodyDiv w:val="1"/>
      <w:marLeft w:val="0"/>
      <w:marRight w:val="0"/>
      <w:marTop w:val="0"/>
      <w:marBottom w:val="0"/>
      <w:divBdr>
        <w:top w:val="none" w:sz="0" w:space="0" w:color="auto"/>
        <w:left w:val="none" w:sz="0" w:space="0" w:color="auto"/>
        <w:bottom w:val="none" w:sz="0" w:space="0" w:color="auto"/>
        <w:right w:val="none" w:sz="0" w:space="0" w:color="auto"/>
      </w:divBdr>
    </w:div>
    <w:div w:id="1218008710">
      <w:bodyDiv w:val="1"/>
      <w:marLeft w:val="0"/>
      <w:marRight w:val="0"/>
      <w:marTop w:val="0"/>
      <w:marBottom w:val="0"/>
      <w:divBdr>
        <w:top w:val="none" w:sz="0" w:space="0" w:color="auto"/>
        <w:left w:val="none" w:sz="0" w:space="0" w:color="auto"/>
        <w:bottom w:val="none" w:sz="0" w:space="0" w:color="auto"/>
        <w:right w:val="none" w:sz="0" w:space="0" w:color="auto"/>
      </w:divBdr>
    </w:div>
    <w:div w:id="1323661104">
      <w:bodyDiv w:val="1"/>
      <w:marLeft w:val="0"/>
      <w:marRight w:val="0"/>
      <w:marTop w:val="0"/>
      <w:marBottom w:val="0"/>
      <w:divBdr>
        <w:top w:val="none" w:sz="0" w:space="0" w:color="auto"/>
        <w:left w:val="none" w:sz="0" w:space="0" w:color="auto"/>
        <w:bottom w:val="none" w:sz="0" w:space="0" w:color="auto"/>
        <w:right w:val="none" w:sz="0" w:space="0" w:color="auto"/>
      </w:divBdr>
    </w:div>
    <w:div w:id="1363093974">
      <w:bodyDiv w:val="1"/>
      <w:marLeft w:val="0"/>
      <w:marRight w:val="0"/>
      <w:marTop w:val="0"/>
      <w:marBottom w:val="0"/>
      <w:divBdr>
        <w:top w:val="none" w:sz="0" w:space="0" w:color="auto"/>
        <w:left w:val="none" w:sz="0" w:space="0" w:color="auto"/>
        <w:bottom w:val="none" w:sz="0" w:space="0" w:color="auto"/>
        <w:right w:val="none" w:sz="0" w:space="0" w:color="auto"/>
      </w:divBdr>
    </w:div>
    <w:div w:id="1399746453">
      <w:bodyDiv w:val="1"/>
      <w:marLeft w:val="0"/>
      <w:marRight w:val="0"/>
      <w:marTop w:val="0"/>
      <w:marBottom w:val="0"/>
      <w:divBdr>
        <w:top w:val="none" w:sz="0" w:space="0" w:color="auto"/>
        <w:left w:val="none" w:sz="0" w:space="0" w:color="auto"/>
        <w:bottom w:val="none" w:sz="0" w:space="0" w:color="auto"/>
        <w:right w:val="none" w:sz="0" w:space="0" w:color="auto"/>
      </w:divBdr>
    </w:div>
    <w:div w:id="1695183594">
      <w:bodyDiv w:val="1"/>
      <w:marLeft w:val="0"/>
      <w:marRight w:val="0"/>
      <w:marTop w:val="0"/>
      <w:marBottom w:val="0"/>
      <w:divBdr>
        <w:top w:val="none" w:sz="0" w:space="0" w:color="auto"/>
        <w:left w:val="none" w:sz="0" w:space="0" w:color="auto"/>
        <w:bottom w:val="none" w:sz="0" w:space="0" w:color="auto"/>
        <w:right w:val="none" w:sz="0" w:space="0" w:color="auto"/>
      </w:divBdr>
    </w:div>
    <w:div w:id="1757241282">
      <w:bodyDiv w:val="1"/>
      <w:marLeft w:val="0"/>
      <w:marRight w:val="0"/>
      <w:marTop w:val="0"/>
      <w:marBottom w:val="0"/>
      <w:divBdr>
        <w:top w:val="none" w:sz="0" w:space="0" w:color="auto"/>
        <w:left w:val="none" w:sz="0" w:space="0" w:color="auto"/>
        <w:bottom w:val="none" w:sz="0" w:space="0" w:color="auto"/>
        <w:right w:val="none" w:sz="0" w:space="0" w:color="auto"/>
      </w:divBdr>
    </w:div>
    <w:div w:id="1795294589">
      <w:bodyDiv w:val="1"/>
      <w:marLeft w:val="0"/>
      <w:marRight w:val="0"/>
      <w:marTop w:val="0"/>
      <w:marBottom w:val="0"/>
      <w:divBdr>
        <w:top w:val="none" w:sz="0" w:space="0" w:color="auto"/>
        <w:left w:val="none" w:sz="0" w:space="0" w:color="auto"/>
        <w:bottom w:val="none" w:sz="0" w:space="0" w:color="auto"/>
        <w:right w:val="none" w:sz="0" w:space="0" w:color="auto"/>
      </w:divBdr>
    </w:div>
    <w:div w:id="1943225651">
      <w:bodyDiv w:val="1"/>
      <w:marLeft w:val="0"/>
      <w:marRight w:val="0"/>
      <w:marTop w:val="0"/>
      <w:marBottom w:val="0"/>
      <w:divBdr>
        <w:top w:val="none" w:sz="0" w:space="0" w:color="auto"/>
        <w:left w:val="none" w:sz="0" w:space="0" w:color="auto"/>
        <w:bottom w:val="none" w:sz="0" w:space="0" w:color="auto"/>
        <w:right w:val="none" w:sz="0" w:space="0" w:color="auto"/>
      </w:divBdr>
    </w:div>
    <w:div w:id="202401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iofoodvalley.nl/fileadmin/energieloket/Tools/SubsidiesLeningen.pdf" TargetMode="External"/><Relationship Id="rId18" Type="http://schemas.openxmlformats.org/officeDocument/2006/relationships/hyperlink" Target="https://www.milieucentraal.nl/energie-besparen/energiezuinig-huis/isoleren-en-besparen/" TargetMode="External"/><Relationship Id="rId26" Type="http://schemas.openxmlformats.org/officeDocument/2006/relationships/hyperlink" Target="https://www.milieucentraal.nl/energie-besparen/energiezuinig-huis/isoleren-en-besparen/zelf-dak-isoleren/" TargetMode="External"/><Relationship Id="rId39" Type="http://schemas.openxmlformats.org/officeDocument/2006/relationships/hyperlink" Target="https://www.regiofoodvalley.nl/fileadmin/energieloket/Tools/SubsidiesLeningen.pdf" TargetMode="External"/><Relationship Id="rId21" Type="http://schemas.openxmlformats.org/officeDocument/2006/relationships/hyperlink" Target="https://www.regiofoodvalley.nl/fileadmin/energieloket/Tools/SubsidiesLeningen.pdf" TargetMode="External"/><Relationship Id="rId34" Type="http://schemas.openxmlformats.org/officeDocument/2006/relationships/hyperlink" Target="https://www.regiofoodvalley.nl/fileadmin/energieloket/Tools/SubsidiesLeningen.pdf" TargetMode="External"/><Relationship Id="rId42" Type="http://schemas.openxmlformats.org/officeDocument/2006/relationships/hyperlink" Target="https://www.milieucentraal.nl/energie-besparen/energiezuinig-huis/isoleren-en-besparen/dubbel-glas-hr-glas-en-triple-glas/" TargetMode="External"/><Relationship Id="rId47" Type="http://schemas.openxmlformats.org/officeDocument/2006/relationships/hyperlink" Target="https://advies-op-maat.milieucentraal.nl/aom/?module=Gevelisolatie" TargetMode="External"/><Relationship Id="rId50" Type="http://schemas.openxmlformats.org/officeDocument/2006/relationships/hyperlink" Target="https://www.rvo.nl/subsidie-en-financieringswijzer/isde/woningeigenaren" TargetMode="External"/><Relationship Id="rId55" Type="http://schemas.openxmlformats.org/officeDocument/2006/relationships/hyperlink" Target="https://advies-op-maat.milieucentraal.nl/aom/?module=vloerisolatie" TargetMode="External"/><Relationship Id="rId63" Type="http://schemas.openxmlformats.org/officeDocument/2006/relationships/hyperlink" Target="https://www.milieucentraal.nl/energie-besparen/zonnepanelen/zonnepanelen-kopen/btw-op-zonnepanelen-terugvragen/"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oonbond.nl/sites/woonbond/files/publicaties//bespaartips.pdf" TargetMode="External"/><Relationship Id="rId29" Type="http://schemas.openxmlformats.org/officeDocument/2006/relationships/hyperlink" Target="mailto:WarmtelunterenZ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beterjehuis.nl/" TargetMode="External"/><Relationship Id="rId24" Type="http://schemas.openxmlformats.org/officeDocument/2006/relationships/hyperlink" Target="https://www.milieucentraal.nl/energie-besparen/energiezuinig-huis/isoleren-en-besparen/dakisolatie/" TargetMode="External"/><Relationship Id="rId32" Type="http://schemas.openxmlformats.org/officeDocument/2006/relationships/hyperlink" Target="https://advies-op-maat.milieucentraal.nl/aom/?module=Gevelisolatie" TargetMode="External"/><Relationship Id="rId37" Type="http://schemas.openxmlformats.org/officeDocument/2006/relationships/hyperlink" Target="https://advies-op-maat.milieucentraal.nl/aom/?module=Gevelisolatie" TargetMode="External"/><Relationship Id="rId40" Type="http://schemas.openxmlformats.org/officeDocument/2006/relationships/image" Target="media/image1.jpeg"/><Relationship Id="rId45" Type="http://schemas.openxmlformats.org/officeDocument/2006/relationships/hyperlink" Target="https://www.regiofoodvalley.nl/fileadmin/energieloket/Tools/SubsidiesLeningen.pdf" TargetMode="External"/><Relationship Id="rId53" Type="http://schemas.openxmlformats.org/officeDocument/2006/relationships/hyperlink" Target="https://www.milieucentraal.nl/energie-besparen/energiezuinig-huis/isoleren-en-besparen/bodemisolatie/" TargetMode="External"/><Relationship Id="rId58" Type="http://schemas.openxmlformats.org/officeDocument/2006/relationships/hyperlink" Target="https://www.rvo.nl/subsidie-en-financieringswijzer/isde/woningeigenaren" TargetMode="External"/><Relationship Id="rId66" Type="http://schemas.openxmlformats.org/officeDocument/2006/relationships/hyperlink" Target="https://www.omgevingsloket.nl/Particulier/particulier/home/checken?init=true&amp;clear-case=true" TargetMode="External"/><Relationship Id="rId5" Type="http://schemas.openxmlformats.org/officeDocument/2006/relationships/webSettings" Target="webSettings.xml"/><Relationship Id="rId15" Type="http://schemas.openxmlformats.org/officeDocument/2006/relationships/hyperlink" Target="https://www.energiesubsidiewijzer.nl/" TargetMode="External"/><Relationship Id="rId23" Type="http://schemas.openxmlformats.org/officeDocument/2006/relationships/hyperlink" Target="https://advies-op-maat.milieucentraal.nl/aom/?module=dakisolatie&amp;utm_source=mc&amp;utm_medium=banner&amp;utm_campaign=dakisolatie" TargetMode="External"/><Relationship Id="rId28" Type="http://schemas.openxmlformats.org/officeDocument/2006/relationships/hyperlink" Target="https://www.regiofoodvalley.nl/fileadmin/energieloket/Tools/SubsidiesLeningen.pdf" TargetMode="External"/><Relationship Id="rId36" Type="http://schemas.openxmlformats.org/officeDocument/2006/relationships/hyperlink" Target="https://www.milieucentraal.nl/energie-besparen/energiezuinig-huis/isoleren-en-besparen/spouwmuurisolatie/" TargetMode="External"/><Relationship Id="rId49" Type="http://schemas.openxmlformats.org/officeDocument/2006/relationships/hyperlink" Target="https://www.milieucentraal.nl/media/hy0pvgrg/milieu-centraal-checklist-spouwmuurisolatie-dec2021.pdf" TargetMode="External"/><Relationship Id="rId57" Type="http://schemas.openxmlformats.org/officeDocument/2006/relationships/hyperlink" Target="https://www.milieucentraal.nl/media/5z0o0gnv/milieu-centraal-checklist-vloerisolatie-dec2021.pdf" TargetMode="External"/><Relationship Id="rId61" Type="http://schemas.openxmlformats.org/officeDocument/2006/relationships/hyperlink" Target="https://www.milieucentraal.nl/energie-besparen/zonnepanelen/zonnepanelen-kopen/kunnen-zonnepanelen-op-mijn-dak/" TargetMode="External"/><Relationship Id="rId10" Type="http://schemas.openxmlformats.org/officeDocument/2006/relationships/hyperlink" Target="https://www.milieucentraal.nl/energie-besparen/energiezuinig-huis/isoleren-en-besparen/" TargetMode="External"/><Relationship Id="rId19" Type="http://schemas.openxmlformats.org/officeDocument/2006/relationships/hyperlink" Target="https://www.verbeterjehuis.nl/" TargetMode="External"/><Relationship Id="rId31" Type="http://schemas.openxmlformats.org/officeDocument/2006/relationships/hyperlink" Target="https://www.milieucentraal.nl/energie-besparen/energiezuinig-huis/isoleren-en-besparen/spouwmuurisolatie/" TargetMode="External"/><Relationship Id="rId44" Type="http://schemas.openxmlformats.org/officeDocument/2006/relationships/hyperlink" Target="https://www.rvo.nl/subsidie-en-financieringswijzer/isde/woningeigenaren" TargetMode="External"/><Relationship Id="rId52" Type="http://schemas.openxmlformats.org/officeDocument/2006/relationships/hyperlink" Target="mailto:WarmtelunterenZO@gmail.com" TargetMode="External"/><Relationship Id="rId60" Type="http://schemas.openxmlformats.org/officeDocument/2006/relationships/hyperlink" Target="mailto:WarmtelunterenZO@gmail.com" TargetMode="External"/><Relationship Id="rId65" Type="http://schemas.openxmlformats.org/officeDocument/2006/relationships/hyperlink" Target="https://www.omgevingsloket.nl/" TargetMode="External"/><Relationship Id="rId4" Type="http://schemas.openxmlformats.org/officeDocument/2006/relationships/settings" Target="settings.xml"/><Relationship Id="rId9" Type="http://schemas.openxmlformats.org/officeDocument/2006/relationships/hyperlink" Target="mailto:WarmtelunterenZO@gmail.com" TargetMode="External"/><Relationship Id="rId14" Type="http://schemas.openxmlformats.org/officeDocument/2006/relationships/hyperlink" Target="https://www.ede-natuurlijk.nl/hulp-nodig" TargetMode="External"/><Relationship Id="rId22" Type="http://schemas.openxmlformats.org/officeDocument/2006/relationships/hyperlink" Target="https://www.milieucentraal.nl/energie-besparen/energiezuinig-huis/isoleren-en-besparen/dakisolatie/" TargetMode="External"/><Relationship Id="rId27" Type="http://schemas.openxmlformats.org/officeDocument/2006/relationships/hyperlink" Target="https://www.rvo.nl/subsidie-en-financieringswijzer/isde/woningeigenaren" TargetMode="External"/><Relationship Id="rId30" Type="http://schemas.openxmlformats.org/officeDocument/2006/relationships/hyperlink" Target="https://www.omgevingsloket.nl/" TargetMode="External"/><Relationship Id="rId35" Type="http://schemas.openxmlformats.org/officeDocument/2006/relationships/hyperlink" Target="https://www.rijksoverheid.nl/onderwerpen/bouwregelgeving/stappenplan-bij-bouwen-en-verbouwen" TargetMode="External"/><Relationship Id="rId43" Type="http://schemas.openxmlformats.org/officeDocument/2006/relationships/hyperlink" Target="https://www.milieucentraal.nl/media/kfid53nd/milieu-centraal-checklist-glas-dec2021.pdf" TargetMode="External"/><Relationship Id="rId48" Type="http://schemas.openxmlformats.org/officeDocument/2006/relationships/hyperlink" Target="https://www.milieucentraal.nl/energie-besparen/energiezuinig-huis/isoleren-en-besparen/spouwmuurisolatie/" TargetMode="External"/><Relationship Id="rId56" Type="http://schemas.openxmlformats.org/officeDocument/2006/relationships/hyperlink" Target="https://www.milieucentraal.nl/energie-besparen/energiezuinig-huis/isoleren-en-besparen/vloerisolatie/" TargetMode="External"/><Relationship Id="rId64" Type="http://schemas.openxmlformats.org/officeDocument/2006/relationships/hyperlink" Target="http://www.energieleveren.nl" TargetMode="External"/><Relationship Id="rId69" Type="http://schemas.openxmlformats.org/officeDocument/2006/relationships/footer" Target="footer1.xml"/><Relationship Id="rId8" Type="http://schemas.openxmlformats.org/officeDocument/2006/relationships/hyperlink" Target="https://www.regiofoodvalley.nl/fileadmin/energieloket/Tools/StaalkaartNo-RegretVerduurzamen.pdf" TargetMode="External"/><Relationship Id="rId51" Type="http://schemas.openxmlformats.org/officeDocument/2006/relationships/hyperlink" Target="https://www.regiofoodvalley.nl/fileadmin/energieloket/Tools/SubsidiesLeningen.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rvo.nl/subsidie-en-financieringswijzer/isde/woningeigenaren" TargetMode="External"/><Relationship Id="rId17" Type="http://schemas.openxmlformats.org/officeDocument/2006/relationships/hyperlink" Target="mailto:WarmtelunterenZO@gmail.com" TargetMode="External"/><Relationship Id="rId25" Type="http://schemas.openxmlformats.org/officeDocument/2006/relationships/hyperlink" Target="https://www.milieucentraal.nl/media/5kdkk5fk/milieu-centraal-checklist-dakisolatie-dec2021.pdf" TargetMode="External"/><Relationship Id="rId33" Type="http://schemas.openxmlformats.org/officeDocument/2006/relationships/hyperlink" Target="https://www.rvo.nl/subsidie-en-financieringswijzer/isde/woningeigenaren" TargetMode="External"/><Relationship Id="rId38" Type="http://schemas.openxmlformats.org/officeDocument/2006/relationships/hyperlink" Target="https://www.rvo.nl/subsidie-en-financieringswijzer/isde/woningeigenaren" TargetMode="External"/><Relationship Id="rId46" Type="http://schemas.openxmlformats.org/officeDocument/2006/relationships/hyperlink" Target="mailto:WarmtelunterenZO@gmail.com" TargetMode="External"/><Relationship Id="rId59" Type="http://schemas.openxmlformats.org/officeDocument/2006/relationships/hyperlink" Target="https://www.regiofoodvalley.nl/fileadmin/energieloket/Tools/SubsidiesLeningen.pdf" TargetMode="External"/><Relationship Id="rId67" Type="http://schemas.openxmlformats.org/officeDocument/2006/relationships/hyperlink" Target="mailto:WarmtelunterenZO@gmail.com" TargetMode="External"/><Relationship Id="rId20" Type="http://schemas.openxmlformats.org/officeDocument/2006/relationships/hyperlink" Target="https://www.rvo.nl/subsidie-en-financieringswijzer/isde/woningeigenaren" TargetMode="External"/><Relationship Id="rId41" Type="http://schemas.openxmlformats.org/officeDocument/2006/relationships/hyperlink" Target="https://advies-op-maat.milieucentraal.nl/aom/?module=isolatieglas" TargetMode="External"/><Relationship Id="rId54" Type="http://schemas.openxmlformats.org/officeDocument/2006/relationships/hyperlink" Target="https://advies-op-maat.milieucentraal.nl/aom/?module=Check_je_isolatie" TargetMode="External"/><Relationship Id="rId62" Type="http://schemas.openxmlformats.org/officeDocument/2006/relationships/hyperlink" Target="https://advies-op-maat.milieucentraal.nl/aom/?module=Zonnepanelen" TargetMode="External"/><Relationship Id="rId7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hyperlink" Target="https://creativecommons.org/licenses/by-sa/4.0/dee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26757E-5147-42ED-940B-7DD3D471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5017</Words>
  <Characters>28598</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Scolly</dc:creator>
  <cp:keywords/>
  <dc:description/>
  <cp:lastModifiedBy>Arno van Drenth</cp:lastModifiedBy>
  <cp:revision>12</cp:revision>
  <cp:lastPrinted>2020-05-01T14:38:00Z</cp:lastPrinted>
  <dcterms:created xsi:type="dcterms:W3CDTF">2020-10-28T14:01:00Z</dcterms:created>
  <dcterms:modified xsi:type="dcterms:W3CDTF">2022-01-27T13:04:00Z</dcterms:modified>
</cp:coreProperties>
</file>